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26" w:type="dxa"/>
        <w:tblInd w:w="-856" w:type="dxa"/>
        <w:tblLook w:val="04A0" w:firstRow="1" w:lastRow="0" w:firstColumn="1" w:lastColumn="0" w:noHBand="0" w:noVBand="1"/>
      </w:tblPr>
      <w:tblGrid>
        <w:gridCol w:w="1373"/>
        <w:gridCol w:w="1579"/>
        <w:gridCol w:w="749"/>
        <w:gridCol w:w="86"/>
        <w:gridCol w:w="435"/>
        <w:gridCol w:w="389"/>
        <w:gridCol w:w="1511"/>
        <w:gridCol w:w="966"/>
        <w:gridCol w:w="747"/>
        <w:gridCol w:w="650"/>
        <w:gridCol w:w="141"/>
        <w:gridCol w:w="791"/>
        <w:gridCol w:w="588"/>
        <w:gridCol w:w="1062"/>
        <w:gridCol w:w="115"/>
        <w:gridCol w:w="1491"/>
        <w:gridCol w:w="388"/>
        <w:gridCol w:w="426"/>
        <w:gridCol w:w="86"/>
        <w:gridCol w:w="755"/>
        <w:gridCol w:w="1598"/>
      </w:tblGrid>
      <w:tr w:rsidR="009764B4" w:rsidTr="73D16411" w14:paraId="634F643A" w14:textId="77777777">
        <w:trPr>
          <w:trHeight w:val="359"/>
        </w:trPr>
        <w:tc>
          <w:tcPr>
            <w:tcW w:w="1373" w:type="dxa"/>
            <w:shd w:val="clear" w:color="auto" w:fill="D9E2F3" w:themeFill="accent1" w:themeFillTint="33"/>
            <w:tcMar/>
          </w:tcPr>
          <w:p w:rsidR="009764B4" w:rsidP="009764B4" w:rsidRDefault="009764B4" w14:paraId="0208122C" w14:textId="77777777">
            <w:pPr>
              <w:jc w:val="center"/>
            </w:pPr>
          </w:p>
        </w:tc>
        <w:tc>
          <w:tcPr>
            <w:tcW w:w="2328" w:type="dxa"/>
            <w:gridSpan w:val="2"/>
            <w:shd w:val="clear" w:color="auto" w:fill="D9E2F3" w:themeFill="accent1" w:themeFillTint="33"/>
            <w:tcMar/>
          </w:tcPr>
          <w:p w:rsidRPr="00AD2AA3" w:rsidR="009764B4" w:rsidP="009764B4" w:rsidRDefault="009764B4" w14:paraId="0AADDD8E" w14:textId="57830DB0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Autumn 1</w:t>
            </w:r>
          </w:p>
        </w:tc>
        <w:tc>
          <w:tcPr>
            <w:tcW w:w="2421" w:type="dxa"/>
            <w:gridSpan w:val="4"/>
            <w:shd w:val="clear" w:color="auto" w:fill="D9E2F3" w:themeFill="accent1" w:themeFillTint="33"/>
            <w:tcMar/>
          </w:tcPr>
          <w:p w:rsidRPr="00AD2AA3" w:rsidR="009764B4" w:rsidP="009764B4" w:rsidRDefault="009764B4" w14:paraId="4B195393" w14:textId="00145987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Autumn 2</w:t>
            </w:r>
          </w:p>
        </w:tc>
        <w:tc>
          <w:tcPr>
            <w:tcW w:w="2363" w:type="dxa"/>
            <w:gridSpan w:val="3"/>
            <w:shd w:val="clear" w:color="auto" w:fill="D9E2F3" w:themeFill="accent1" w:themeFillTint="33"/>
            <w:tcMar/>
          </w:tcPr>
          <w:p w:rsidRPr="00AD2AA3" w:rsidR="009764B4" w:rsidP="009764B4" w:rsidRDefault="009764B4" w14:paraId="25A807B6" w14:textId="5E919CDB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Spring 1</w:t>
            </w:r>
          </w:p>
        </w:tc>
        <w:tc>
          <w:tcPr>
            <w:tcW w:w="2697" w:type="dxa"/>
            <w:gridSpan w:val="5"/>
            <w:shd w:val="clear" w:color="auto" w:fill="D9E2F3" w:themeFill="accent1" w:themeFillTint="33"/>
            <w:tcMar/>
          </w:tcPr>
          <w:p w:rsidRPr="00AD2AA3" w:rsidR="009764B4" w:rsidP="009764B4" w:rsidRDefault="009764B4" w14:paraId="3A3C8917" w14:textId="5B2FDA2A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Spring 2</w:t>
            </w:r>
          </w:p>
        </w:tc>
        <w:tc>
          <w:tcPr>
            <w:tcW w:w="2391" w:type="dxa"/>
            <w:gridSpan w:val="4"/>
            <w:shd w:val="clear" w:color="auto" w:fill="D9E2F3" w:themeFill="accent1" w:themeFillTint="33"/>
            <w:tcMar/>
          </w:tcPr>
          <w:p w:rsidRPr="00AD2AA3" w:rsidR="009764B4" w:rsidP="009764B4" w:rsidRDefault="009764B4" w14:paraId="3F640522" w14:textId="2CA1C700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Summer 1</w:t>
            </w:r>
          </w:p>
        </w:tc>
        <w:tc>
          <w:tcPr>
            <w:tcW w:w="2353" w:type="dxa"/>
            <w:gridSpan w:val="2"/>
            <w:shd w:val="clear" w:color="auto" w:fill="D9E2F3" w:themeFill="accent1" w:themeFillTint="33"/>
            <w:tcMar/>
          </w:tcPr>
          <w:p w:rsidRPr="00AD2AA3" w:rsidR="009764B4" w:rsidP="009764B4" w:rsidRDefault="009764B4" w14:paraId="7B25B1A7" w14:textId="4291136B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Summer 2</w:t>
            </w:r>
          </w:p>
        </w:tc>
      </w:tr>
      <w:tr w:rsidR="008D2F10" w:rsidTr="73D16411" w14:paraId="138E8243" w14:textId="77777777">
        <w:trPr>
          <w:trHeight w:val="359"/>
        </w:trPr>
        <w:tc>
          <w:tcPr>
            <w:tcW w:w="1373" w:type="dxa"/>
            <w:tcMar/>
          </w:tcPr>
          <w:p w:rsidR="008D2F10" w:rsidP="008D2F10" w:rsidRDefault="008D2F10" w14:paraId="77C4E726" w14:textId="70079AFE">
            <w:r>
              <w:t>Genre &amp; Text</w:t>
            </w:r>
          </w:p>
        </w:tc>
        <w:tc>
          <w:tcPr>
            <w:tcW w:w="2328" w:type="dxa"/>
            <w:gridSpan w:val="2"/>
            <w:vMerge w:val="restart"/>
            <w:tcMar/>
          </w:tcPr>
          <w:p w:rsidRPr="00000AC8" w:rsidR="008D2F10" w:rsidP="412D4E4A" w:rsidRDefault="008D2F10" w14:paraId="1360F8AF" w14:textId="7165C5B1">
            <w:pPr>
              <w:jc w:val="center"/>
              <w:rPr>
                <w:rStyle w:val="scxw249075223"/>
                <w:rFonts w:ascii="Calibri" w:hAnsi="Calibri" w:eastAsia="Calibri"/>
                <w:color w:val="000000" w:themeColor="text1" w:themeTint="FF" w:themeShade="FF"/>
                <w:sz w:val="22"/>
                <w:szCs w:val="22"/>
              </w:rPr>
            </w:pPr>
            <w:r w:rsidRPr="412D4E4A" w:rsidR="6EB70443">
              <w:rPr>
                <w:rStyle w:val="normaltextrun"/>
                <w:rFonts w:ascii="Calibri" w:hAnsi="Calibri" w:eastAsia="Calibri"/>
                <w:color w:val="000000" w:themeColor="text1" w:themeTint="FF" w:themeShade="FF"/>
                <w:sz w:val="22"/>
                <w:szCs w:val="22"/>
              </w:rPr>
              <w:t>‘Harry the Happy Mouse</w:t>
            </w:r>
            <w:r w:rsidRPr="412D4E4A" w:rsidR="6EB70443">
              <w:rPr>
                <w:rStyle w:val="normaltextrun"/>
                <w:rFonts w:ascii="Calibri" w:hAnsi="Calibri" w:eastAsia="Calibri"/>
                <w:color w:val="000000" w:themeColor="text1" w:themeTint="FF" w:themeShade="FF"/>
                <w:sz w:val="22"/>
                <w:szCs w:val="22"/>
              </w:rPr>
              <w:t>’ Talk</w:t>
            </w:r>
            <w:r w:rsidRPr="412D4E4A" w:rsidR="6EB70443">
              <w:rPr>
                <w:rStyle w:val="normaltextrun"/>
                <w:rFonts w:ascii="Calibri" w:hAnsi="Calibri" w:eastAsia="Calibri"/>
                <w:color w:val="000000" w:themeColor="text1" w:themeTint="FF" w:themeShade="FF"/>
                <w:sz w:val="22"/>
                <w:szCs w:val="22"/>
              </w:rPr>
              <w:t xml:space="preserve"> 1 Unit  </w:t>
            </w:r>
            <w:r>
              <w:br/>
            </w:r>
          </w:p>
          <w:p w:rsidRPr="00000AC8" w:rsidR="008D2F10" w:rsidP="412D4E4A" w:rsidRDefault="008D2F10" w14:paraId="4F551994" w14:textId="01286F8D">
            <w:pPr>
              <w:jc w:val="center"/>
              <w:rPr>
                <w:rStyle w:val="normaltextrun"/>
                <w:rFonts w:ascii="Calibri" w:hAnsi="Calibri" w:eastAsia="Calibri"/>
                <w:color w:val="000000" w:themeColor="text1" w:themeTint="FF" w:themeShade="FF"/>
                <w:sz w:val="22"/>
                <w:szCs w:val="22"/>
              </w:rPr>
            </w:pPr>
            <w:r w:rsidRPr="412D4E4A" w:rsidR="6EB70443">
              <w:rPr>
                <w:rStyle w:val="normaltextrun"/>
                <w:rFonts w:ascii="Calibri" w:hAnsi="Calibri" w:eastAsia="Calibri"/>
                <w:color w:val="000000" w:themeColor="text1" w:themeTint="FF" w:themeShade="FF"/>
                <w:sz w:val="22"/>
                <w:szCs w:val="22"/>
              </w:rPr>
              <w:t>Poetry, songs &amp; rhymes</w:t>
            </w:r>
            <w:r>
              <w:br/>
            </w:r>
            <w:r w:rsidRPr="412D4E4A" w:rsidR="6EB70443">
              <w:rPr>
                <w:rStyle w:val="normaltextrun"/>
                <w:rFonts w:ascii="Calibri" w:hAnsi="Calibri" w:eastAsia="Calibri"/>
                <w:color w:val="000000" w:themeColor="text1" w:themeTint="FF" w:themeShade="FF"/>
                <w:sz w:val="22"/>
                <w:szCs w:val="22"/>
              </w:rPr>
              <w:t>Stories with familiar settings</w:t>
            </w:r>
          </w:p>
          <w:p w:rsidRPr="00000AC8" w:rsidR="008D2F10" w:rsidP="412D4E4A" w:rsidRDefault="008D2F10" w14:paraId="57E49417" w14:textId="51A8C0E0">
            <w:pPr>
              <w:jc w:val="center"/>
              <w:rPr>
                <w:sz w:val="22"/>
                <w:szCs w:val="22"/>
              </w:rPr>
            </w:pPr>
            <w:r w:rsidRPr="412D4E4A" w:rsidR="6EB70443">
              <w:rPr>
                <w:sz w:val="22"/>
                <w:szCs w:val="22"/>
              </w:rPr>
              <w:t>Non-Fiction: Information text</w:t>
            </w:r>
          </w:p>
        </w:tc>
        <w:tc>
          <w:tcPr>
            <w:tcW w:w="2421" w:type="dxa"/>
            <w:gridSpan w:val="4"/>
            <w:tcMar/>
          </w:tcPr>
          <w:p w:rsidRPr="00AD2AA3" w:rsidR="008D2F10" w:rsidP="008D2F10" w:rsidRDefault="00274F20" w14:paraId="771216C9" w14:textId="1AEF405E">
            <w:pPr>
              <w:jc w:val="center"/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‘The Highway Rat’ </w:t>
            </w:r>
            <w:r>
              <w:rPr>
                <w:rStyle w:val="scxw141767261"/>
                <w:rFonts w:ascii="Calibri" w:hAnsi="Calibri" w:cs="Calibri"/>
                <w:color w:val="000000"/>
                <w:shd w:val="clear" w:color="auto" w:fill="FFFFFF"/>
              </w:rPr>
              <w:t> 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Stories with repeating patterns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363" w:type="dxa"/>
            <w:gridSpan w:val="3"/>
            <w:tcMar/>
          </w:tcPr>
          <w:p w:rsidRPr="00AD2AA3" w:rsidR="008D2F10" w:rsidP="008D2F10" w:rsidRDefault="007E40AD" w14:paraId="0C011475" w14:textId="39C4E6CA">
            <w:pPr>
              <w:jc w:val="center"/>
            </w:pPr>
            <w:r>
              <w:t>‘The Tale of Peter Rabbit’</w:t>
            </w:r>
            <w:r>
              <w:br/>
            </w:r>
            <w:r>
              <w:t>Classic Stories</w:t>
            </w:r>
          </w:p>
        </w:tc>
        <w:tc>
          <w:tcPr>
            <w:tcW w:w="2697" w:type="dxa"/>
            <w:gridSpan w:val="5"/>
            <w:tcMar/>
          </w:tcPr>
          <w:p w:rsidRPr="00AD2AA3" w:rsidR="008D2F10" w:rsidP="008D2F10" w:rsidRDefault="002E0C45" w14:paraId="207A94A9" w14:textId="0CC1859B">
            <w:pPr>
              <w:jc w:val="center"/>
            </w:pPr>
            <w:r w:rsidR="002E0C45">
              <w:rPr/>
              <w:t>‘</w:t>
            </w:r>
            <w:r w:rsidR="490672F0">
              <w:rPr/>
              <w:t xml:space="preserve">The </w:t>
            </w:r>
            <w:r w:rsidR="35C82199">
              <w:rPr/>
              <w:t>L</w:t>
            </w:r>
            <w:r w:rsidR="490672F0">
              <w:rPr/>
              <w:t xml:space="preserve">ittle </w:t>
            </w:r>
            <w:r w:rsidR="39BCB6A2">
              <w:rPr/>
              <w:t>M</w:t>
            </w:r>
            <w:r w:rsidR="490672F0">
              <w:rPr/>
              <w:t>ermaid</w:t>
            </w:r>
            <w:r w:rsidR="002E0C45">
              <w:rPr/>
              <w:t>’</w:t>
            </w:r>
            <w:r>
              <w:br/>
            </w:r>
            <w:r w:rsidR="002E0C45">
              <w:rPr/>
              <w:t>Traditional Tales</w:t>
            </w:r>
          </w:p>
        </w:tc>
        <w:tc>
          <w:tcPr>
            <w:tcW w:w="2391" w:type="dxa"/>
            <w:gridSpan w:val="4"/>
            <w:tcMar/>
          </w:tcPr>
          <w:p w:rsidRPr="00AD2AA3" w:rsidR="008D2F10" w:rsidP="008D2F10" w:rsidRDefault="00274F20" w14:paraId="19A5EE2A" w14:textId="54C9336E">
            <w:pPr>
              <w:jc w:val="center"/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‘Goat and Donkey in the Great Outdoors’ </w:t>
            </w:r>
            <w:r>
              <w:rPr>
                <w:rStyle w:val="scxw16885024"/>
                <w:rFonts w:ascii="Calibri" w:hAnsi="Calibri" w:cs="Calibri"/>
                <w:color w:val="000000"/>
                <w:shd w:val="clear" w:color="auto" w:fill="FFFFFF"/>
              </w:rPr>
              <w:t> 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Stories with familiar settings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353" w:type="dxa"/>
            <w:gridSpan w:val="2"/>
            <w:tcMar/>
          </w:tcPr>
          <w:p w:rsidRPr="00AD2AA3" w:rsidR="008D2F10" w:rsidP="008D2F10" w:rsidRDefault="00214795" w14:paraId="0DAE81C6" w14:textId="1DAE8816">
            <w:pPr>
              <w:jc w:val="center"/>
            </w:pPr>
            <w:r>
              <w:t xml:space="preserve">‘No-Bot’ </w:t>
            </w:r>
            <w:r>
              <w:br/>
            </w:r>
            <w:r>
              <w:t>Stories with fantasy settings</w:t>
            </w:r>
          </w:p>
        </w:tc>
      </w:tr>
      <w:tr w:rsidR="00274F20" w:rsidTr="73D16411" w14:paraId="2760CBB3" w14:textId="77777777">
        <w:trPr>
          <w:trHeight w:val="600"/>
        </w:trPr>
        <w:tc>
          <w:tcPr>
            <w:tcW w:w="1373" w:type="dxa"/>
            <w:tcMar/>
          </w:tcPr>
          <w:p w:rsidR="00274F20" w:rsidP="008D2F10" w:rsidRDefault="00274F20" w14:paraId="5D27FAA9" w14:textId="32BAB8BF">
            <w:r w:rsidR="00274F20">
              <w:rPr/>
              <w:t>Genre &amp; Text</w:t>
            </w:r>
          </w:p>
          <w:p w:rsidR="73D16411" w:rsidRDefault="73D16411" w14:paraId="30AB5E67" w14:textId="3B5294C4"/>
        </w:tc>
        <w:tc>
          <w:tcPr>
            <w:tcW w:w="2328" w:type="dxa"/>
            <w:gridSpan w:val="2"/>
            <w:vMerge/>
            <w:tcMar/>
          </w:tcPr>
          <w:p w:rsidRPr="00AD2AA3" w:rsidR="00274F20" w:rsidP="00274F20" w:rsidRDefault="00274F20" w14:paraId="61C819AE" w14:textId="15AF2D1D">
            <w:pPr>
              <w:jc w:val="center"/>
            </w:pPr>
          </w:p>
        </w:tc>
        <w:tc>
          <w:tcPr>
            <w:tcW w:w="2421" w:type="dxa"/>
            <w:gridSpan w:val="4"/>
            <w:tcMar/>
          </w:tcPr>
          <w:p w:rsidR="00274F20" w:rsidP="007E40AD" w:rsidRDefault="00274F20" w14:paraId="1AD1D3C6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:rsidRPr="00AD2AA3" w:rsidR="00274F20" w:rsidP="007E40AD" w:rsidRDefault="00274F20" w14:paraId="548E24D1" w14:textId="05505BA0">
            <w:pPr>
              <w:jc w:val="center"/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Traditional rhymes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>
              <w:rPr>
                <w:rStyle w:val="scxw135152674"/>
                <w:rFonts w:ascii="Calibri" w:hAnsi="Calibri" w:cs="Calibri"/>
                <w:color w:val="000000"/>
                <w:shd w:val="clear" w:color="auto" w:fill="FFFFFF"/>
              </w:rPr>
              <w:t> 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Christmas carols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363" w:type="dxa"/>
            <w:gridSpan w:val="3"/>
            <w:tcMar/>
          </w:tcPr>
          <w:p w:rsidR="00274F20" w:rsidP="007E40AD" w:rsidRDefault="00274F20" w14:paraId="04D73403" w14:textId="77777777">
            <w:pPr>
              <w:jc w:val="center"/>
            </w:pPr>
          </w:p>
          <w:p w:rsidR="00274F20" w:rsidP="007E40AD" w:rsidRDefault="00274F20" w14:paraId="6076419F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Non-Fiction texts</w:t>
            </w:r>
          </w:p>
          <w:p w:rsidR="00274F20" w:rsidP="007E40AD" w:rsidRDefault="00274F20" w14:paraId="307012BE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Set of instructions</w:t>
            </w:r>
          </w:p>
          <w:p w:rsidRPr="00AD2AA3" w:rsidR="00274F20" w:rsidP="007E40AD" w:rsidRDefault="00274F20" w14:paraId="6C274263" w14:textId="540A767A">
            <w:pPr>
              <w:jc w:val="center"/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The Great Fire of London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697" w:type="dxa"/>
            <w:gridSpan w:val="5"/>
            <w:tcMar/>
          </w:tcPr>
          <w:p w:rsidR="00274F20" w:rsidP="77FB21F7" w:rsidRDefault="00274F20" w14:paraId="18B3A277" w14:textId="77777777">
            <w:pPr>
              <w:jc w:val="center"/>
            </w:pPr>
          </w:p>
          <w:p w:rsidRPr="001B4FC1" w:rsidR="00274F20" w:rsidP="77FB21F7" w:rsidRDefault="00274F20" w14:paraId="392AAF59" w14:textId="49C2DB8C">
            <w:pPr>
              <w:jc w:val="center"/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Poetry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traditional/playground nursery rhymes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391" w:type="dxa"/>
            <w:gridSpan w:val="4"/>
            <w:tcMar/>
          </w:tcPr>
          <w:p w:rsidR="00274F20" w:rsidP="77FB21F7" w:rsidRDefault="00274F20" w14:paraId="2097DEF4" w14:textId="77777777">
            <w:pPr>
              <w:jc w:val="center"/>
            </w:pPr>
          </w:p>
          <w:p w:rsidR="00274F20" w:rsidP="00274F20" w:rsidRDefault="00274F20" w14:paraId="2C53BE38" w14:textId="6C70472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Non-Fiction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br/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Information texts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br/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‘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Were going on a Bear Hunt – Discover Birds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’</w:t>
            </w:r>
          </w:p>
          <w:p w:rsidRPr="00AD2AA3" w:rsidR="00274F20" w:rsidP="77FB21F7" w:rsidRDefault="00274F20" w14:paraId="3595CC03" w14:textId="0A34A483">
            <w:pPr>
              <w:jc w:val="center"/>
            </w:pPr>
          </w:p>
        </w:tc>
        <w:tc>
          <w:tcPr>
            <w:tcW w:w="2353" w:type="dxa"/>
            <w:gridSpan w:val="2"/>
            <w:tcMar/>
          </w:tcPr>
          <w:p w:rsidR="00274F20" w:rsidP="008D2F10" w:rsidRDefault="00274F20" w14:paraId="659803B4" w14:textId="77777777">
            <w:pPr>
              <w:jc w:val="center"/>
            </w:pPr>
          </w:p>
          <w:p w:rsidRPr="00AD2AA3" w:rsidR="00274F20" w:rsidP="008D2F10" w:rsidRDefault="00274F20" w14:paraId="4EC07165" w14:textId="1FF7697D">
            <w:pPr>
              <w:jc w:val="center"/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Non-Fiction  </w:t>
            </w:r>
            <w:r>
              <w:rPr>
                <w:rStyle w:val="scxw244550767"/>
                <w:rFonts w:ascii="Calibri" w:hAnsi="Calibri" w:cs="Calibri"/>
                <w:color w:val="000000"/>
                <w:shd w:val="clear" w:color="auto" w:fill="FFFFFF"/>
              </w:rPr>
              <w:t> 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Recount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br/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‘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Robot Dog</w:t>
            </w:r>
            <w:r>
              <w:rPr>
                <w:rStyle w:val="eop"/>
              </w:rPr>
              <w:t>’</w:t>
            </w:r>
          </w:p>
        </w:tc>
      </w:tr>
      <w:tr w:rsidR="009764B4" w:rsidTr="73D16411" w14:paraId="622D4BA5" w14:textId="77777777">
        <w:trPr>
          <w:trHeight w:val="359"/>
        </w:trPr>
        <w:tc>
          <w:tcPr>
            <w:tcW w:w="1373" w:type="dxa"/>
            <w:tcMar/>
          </w:tcPr>
          <w:p w:rsidR="009764B4" w:rsidRDefault="00F872A0" w14:paraId="7992DF4B" w14:textId="3B5AE7C6">
            <w:r>
              <w:t>Maths</w:t>
            </w:r>
          </w:p>
        </w:tc>
        <w:tc>
          <w:tcPr>
            <w:tcW w:w="2328" w:type="dxa"/>
            <w:gridSpan w:val="2"/>
            <w:tcMar/>
          </w:tcPr>
          <w:p w:rsidR="00DC1914" w:rsidP="00DC1914" w:rsidRDefault="000A3C61" w14:paraId="37101ADE" w14:textId="44AD15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&amp; Place Value</w:t>
            </w:r>
          </w:p>
          <w:p w:rsidR="000A3C61" w:rsidP="00DC1914" w:rsidRDefault="000A3C61" w14:paraId="570938D9" w14:textId="6677FD7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Measurement: </w:t>
            </w:r>
            <w:r>
              <w:rPr>
                <w:rFonts w:cstheme="minorHAnsi"/>
              </w:rPr>
              <w:br/>
            </w:r>
            <w:r>
              <w:rPr>
                <w:rFonts w:cstheme="minorHAnsi"/>
              </w:rPr>
              <w:t>Length &amp; Mass</w:t>
            </w:r>
            <w:r>
              <w:rPr>
                <w:rFonts w:cstheme="minorHAnsi"/>
              </w:rPr>
              <w:br/>
            </w:r>
            <w:r>
              <w:rPr>
                <w:rFonts w:cstheme="minorHAnsi"/>
              </w:rPr>
              <w:t>Addition &amp; Subtraction</w:t>
            </w:r>
            <w:r>
              <w:rPr>
                <w:rFonts w:cstheme="minorHAnsi"/>
              </w:rPr>
              <w:br/>
            </w:r>
            <w:r>
              <w:rPr>
                <w:rFonts w:cstheme="minorHAnsi"/>
              </w:rPr>
              <w:t>2D &amp; 3D Shapes</w:t>
            </w:r>
          </w:p>
          <w:p w:rsidRPr="00FB5918" w:rsidR="000A3C61" w:rsidP="00DC1914" w:rsidRDefault="000A3C61" w14:paraId="128D28A0" w14:textId="051378AD">
            <w:pPr>
              <w:jc w:val="center"/>
              <w:rPr>
                <w:rFonts w:cstheme="minorHAnsi"/>
              </w:rPr>
            </w:pPr>
          </w:p>
        </w:tc>
        <w:tc>
          <w:tcPr>
            <w:tcW w:w="2421" w:type="dxa"/>
            <w:gridSpan w:val="4"/>
            <w:tcMar/>
          </w:tcPr>
          <w:p w:rsidR="000F38C5" w:rsidP="00610D56" w:rsidRDefault="000A3C61" w14:paraId="6E76031B" w14:textId="77777777">
            <w:pPr>
              <w:jc w:val="center"/>
            </w:pPr>
            <w:r>
              <w:t>Sequencing &amp; Sorting</w:t>
            </w:r>
          </w:p>
          <w:p w:rsidRPr="00AD2AA3" w:rsidR="000A3C61" w:rsidP="00610D56" w:rsidRDefault="000A3C61" w14:paraId="4C5C36A6" w14:textId="7D6043FF">
            <w:pPr>
              <w:jc w:val="center"/>
            </w:pPr>
            <w:r>
              <w:t>Fractions</w:t>
            </w:r>
            <w:r>
              <w:br/>
            </w:r>
            <w:r>
              <w:t>Capacity &amp; Volume</w:t>
            </w:r>
            <w:r>
              <w:br/>
            </w:r>
            <w:r>
              <w:t>Money</w:t>
            </w:r>
            <w:r>
              <w:br/>
            </w:r>
            <w:r>
              <w:t>Time</w:t>
            </w:r>
            <w:r>
              <w:br/>
            </w:r>
            <w:r>
              <w:t>Assess &amp; Review</w:t>
            </w:r>
          </w:p>
        </w:tc>
        <w:tc>
          <w:tcPr>
            <w:tcW w:w="2363" w:type="dxa"/>
            <w:gridSpan w:val="3"/>
            <w:tcMar/>
          </w:tcPr>
          <w:p w:rsidRPr="00AD2AA3" w:rsidR="00753A67" w:rsidP="000A6873" w:rsidRDefault="000A3C61" w14:paraId="08A964CF" w14:textId="6EF03833">
            <w:pPr>
              <w:jc w:val="center"/>
            </w:pPr>
            <w:r>
              <w:t>Number &amp; Place Value</w:t>
            </w:r>
            <w:r>
              <w:br/>
            </w:r>
            <w:r>
              <w:t>Measurement: Mass/Weight</w:t>
            </w:r>
            <w:r>
              <w:br/>
            </w:r>
            <w:r>
              <w:t>2D &amp; 3D Shapes</w:t>
            </w:r>
            <w:r>
              <w:br/>
            </w:r>
            <w:r>
              <w:t>Counting &amp; Money</w:t>
            </w:r>
            <w:r>
              <w:br/>
            </w:r>
            <w:r>
              <w:t>Multiplication &amp; Division</w:t>
            </w:r>
          </w:p>
        </w:tc>
        <w:tc>
          <w:tcPr>
            <w:tcW w:w="2697" w:type="dxa"/>
            <w:gridSpan w:val="5"/>
            <w:tcMar/>
          </w:tcPr>
          <w:p w:rsidR="00753A67" w:rsidP="00610D56" w:rsidRDefault="000A3C61" w14:paraId="55F8C736" w14:textId="77777777">
            <w:pPr>
              <w:jc w:val="center"/>
            </w:pPr>
            <w:r>
              <w:t xml:space="preserve">Measurement: </w:t>
            </w:r>
            <w:r>
              <w:br/>
            </w:r>
            <w:r>
              <w:t>Length &amp; Mass</w:t>
            </w:r>
            <w:r>
              <w:br/>
            </w:r>
            <w:r>
              <w:t>Addition and Subtraction</w:t>
            </w:r>
          </w:p>
          <w:p w:rsidRPr="00AD2AA3" w:rsidR="000A3C61" w:rsidP="00610D56" w:rsidRDefault="000A3C61" w14:paraId="658D1F41" w14:textId="1BF25404">
            <w:pPr>
              <w:jc w:val="center"/>
            </w:pPr>
            <w:r>
              <w:t>Fractions</w:t>
            </w:r>
            <w:r>
              <w:br/>
            </w:r>
            <w:r>
              <w:t>Position &amp; Direction</w:t>
            </w:r>
            <w:r>
              <w:br/>
            </w:r>
            <w:r>
              <w:t>Time</w:t>
            </w:r>
            <w:r>
              <w:br/>
            </w:r>
            <w:r>
              <w:t>Assess &amp; Review</w:t>
            </w:r>
          </w:p>
        </w:tc>
        <w:tc>
          <w:tcPr>
            <w:tcW w:w="2391" w:type="dxa"/>
            <w:gridSpan w:val="4"/>
            <w:tcMar/>
          </w:tcPr>
          <w:p w:rsidRPr="00AD2AA3" w:rsidR="00753A67" w:rsidP="00610D56" w:rsidRDefault="000A3C61" w14:paraId="71F4FA72" w14:textId="2B66A6BD">
            <w:pPr>
              <w:jc w:val="center"/>
            </w:pPr>
            <w:r>
              <w:t>Number &amp; Place Value</w:t>
            </w:r>
            <w:r>
              <w:br/>
            </w:r>
            <w:r>
              <w:t>Addition &amp; Subtraction</w:t>
            </w:r>
            <w:r>
              <w:br/>
            </w:r>
            <w:r>
              <w:t>Volume &amp; Capacity</w:t>
            </w:r>
            <w:r>
              <w:br/>
            </w:r>
            <w:r>
              <w:t>Fractions</w:t>
            </w:r>
            <w:r>
              <w:br/>
            </w:r>
            <w:r>
              <w:t>Position, Direction &amp; Time</w:t>
            </w:r>
            <w:r>
              <w:br/>
            </w:r>
            <w:r>
              <w:t>2D &amp; 3D Shapes</w:t>
            </w:r>
          </w:p>
        </w:tc>
        <w:tc>
          <w:tcPr>
            <w:tcW w:w="2353" w:type="dxa"/>
            <w:gridSpan w:val="2"/>
            <w:tcMar/>
          </w:tcPr>
          <w:p w:rsidR="00753A67" w:rsidP="00610D56" w:rsidRDefault="000A3C61" w14:paraId="418F7722" w14:textId="77777777">
            <w:pPr>
              <w:jc w:val="center"/>
            </w:pPr>
            <w:r>
              <w:t>Time</w:t>
            </w:r>
            <w:r>
              <w:br/>
            </w:r>
            <w:r>
              <w:t>Multiplication &amp; Division</w:t>
            </w:r>
          </w:p>
          <w:p w:rsidRPr="00AD2AA3" w:rsidR="000A3C61" w:rsidP="00610D56" w:rsidRDefault="000A3C61" w14:paraId="03FB487B" w14:textId="5DE84D74">
            <w:pPr>
              <w:jc w:val="center"/>
            </w:pPr>
            <w:r w:rsidR="000A3C61">
              <w:rPr/>
              <w:t>Statistics &amp; Calculation</w:t>
            </w:r>
            <w:r>
              <w:br/>
            </w:r>
            <w:r w:rsidR="000A3C61">
              <w:rPr/>
              <w:t>Measurements</w:t>
            </w:r>
            <w:r>
              <w:br/>
            </w:r>
            <w:r w:rsidR="000A3C61">
              <w:rPr/>
              <w:t>Sequencing &amp; Sorting</w:t>
            </w:r>
            <w:r>
              <w:br/>
            </w:r>
            <w:r w:rsidR="000A3C61">
              <w:rPr/>
              <w:t>Assess &amp; Review</w:t>
            </w:r>
          </w:p>
          <w:p w:rsidRPr="00AD2AA3" w:rsidR="000A3C61" w:rsidP="00610D56" w:rsidRDefault="000A3C61" w14:paraId="5E38CE97" w14:textId="640E2638">
            <w:pPr>
              <w:jc w:val="center"/>
            </w:pPr>
          </w:p>
        </w:tc>
      </w:tr>
      <w:tr w:rsidR="3E607CFD" w:rsidTr="73D16411" w14:paraId="4C6B2D5D">
        <w:trPr>
          <w:trHeight w:val="300"/>
        </w:trPr>
        <w:tc>
          <w:tcPr>
            <w:tcW w:w="1373" w:type="dxa"/>
            <w:tcMar/>
          </w:tcPr>
          <w:p w:rsidR="4B63F5D7" w:rsidP="3E607CFD" w:rsidRDefault="4B63F5D7" w14:paraId="12A04E73" w14:textId="318E51FE">
            <w:pPr>
              <w:pStyle w:val="Normal"/>
            </w:pPr>
            <w:r w:rsidR="4B63F5D7">
              <w:rPr/>
              <w:t>RE</w:t>
            </w:r>
          </w:p>
        </w:tc>
        <w:tc>
          <w:tcPr>
            <w:tcW w:w="14553" w:type="dxa"/>
            <w:gridSpan w:val="20"/>
            <w:tcMar/>
          </w:tcPr>
          <w:p w:rsidR="3E607CFD" w:rsidP="73D16411" w:rsidRDefault="3E607CFD" w14:paraId="15D13015" w14:textId="011E183F">
            <w:pPr>
              <w:pStyle w:val="Normal"/>
              <w:jc w:val="center"/>
              <w:rPr>
                <w:rFonts w:cs="Calibri" w:cstheme="minorAscii"/>
              </w:rPr>
            </w:pPr>
            <w:r w:rsidRPr="73D16411" w:rsidR="03167B96">
              <w:rPr>
                <w:rFonts w:cs="Calibri" w:cstheme="minorAscii"/>
              </w:rPr>
              <w:t>Lighting the Path</w:t>
            </w:r>
            <w:r w:rsidRPr="73D16411" w:rsidR="20C2432D">
              <w:rPr>
                <w:rFonts w:cs="Calibri" w:cstheme="minorAscii"/>
              </w:rPr>
              <w:t xml:space="preserve"> – Catholic RE</w:t>
            </w:r>
          </w:p>
          <w:p w:rsidR="3E607CFD" w:rsidP="3E607CFD" w:rsidRDefault="3E607CFD" w14:paraId="34C644E8" w14:textId="43E3DAAC">
            <w:pPr>
              <w:pStyle w:val="Normal"/>
              <w:jc w:val="center"/>
              <w:rPr>
                <w:rFonts w:cs="Calibri" w:cstheme="minorAscii"/>
              </w:rPr>
            </w:pPr>
            <w:r w:rsidRPr="73D16411" w:rsidR="20C2432D">
              <w:rPr>
                <w:rFonts w:cs="Calibri" w:cstheme="minorAscii"/>
              </w:rPr>
              <w:t>(</w:t>
            </w:r>
            <w:r w:rsidRPr="73D16411" w:rsidR="20C2432D">
              <w:rPr>
                <w:rFonts w:cs="Calibri" w:cstheme="minorAscii"/>
              </w:rPr>
              <w:t>units</w:t>
            </w:r>
            <w:r w:rsidRPr="73D16411" w:rsidR="20C2432D">
              <w:rPr>
                <w:rFonts w:cs="Calibri" w:cstheme="minorAscii"/>
              </w:rPr>
              <w:t xml:space="preserve"> released termly)</w:t>
            </w:r>
          </w:p>
        </w:tc>
      </w:tr>
      <w:tr w:rsidR="00432CDA" w:rsidTr="73D16411" w14:paraId="58E1E994" w14:textId="77777777">
        <w:trPr>
          <w:trHeight w:val="359"/>
        </w:trPr>
        <w:tc>
          <w:tcPr>
            <w:tcW w:w="1373" w:type="dxa"/>
            <w:tcMar/>
          </w:tcPr>
          <w:p w:rsidR="00432CDA" w:rsidRDefault="00432CDA" w14:paraId="7A01E295" w14:textId="77777777"/>
        </w:tc>
        <w:tc>
          <w:tcPr>
            <w:tcW w:w="4749" w:type="dxa"/>
            <w:gridSpan w:val="6"/>
            <w:shd w:val="clear" w:color="auto" w:fill="D9E2F3" w:themeFill="accent1" w:themeFillTint="33"/>
            <w:tcMar/>
          </w:tcPr>
          <w:p w:rsidRPr="00AD2AA3" w:rsidR="00432CDA" w:rsidP="000527CB" w:rsidRDefault="00432CDA" w14:paraId="00687F53" w14:textId="3AF69EB9">
            <w:pPr>
              <w:jc w:val="center"/>
            </w:pPr>
            <w:r w:rsidRPr="00AD2AA3">
              <w:rPr>
                <w:rFonts w:cstheme="minorHAnsi"/>
              </w:rPr>
              <w:t>Judaism - Autumn Term</w:t>
            </w:r>
          </w:p>
        </w:tc>
        <w:tc>
          <w:tcPr>
            <w:tcW w:w="9804" w:type="dxa"/>
            <w:gridSpan w:val="14"/>
            <w:shd w:val="clear" w:color="auto" w:fill="D9E2F3" w:themeFill="accent1" w:themeFillTint="33"/>
            <w:tcMar/>
          </w:tcPr>
          <w:p w:rsidRPr="00AD2AA3" w:rsidR="00432CDA" w:rsidP="00432CDA" w:rsidRDefault="00432CDA" w14:paraId="0FA14AE6" w14:textId="77777777">
            <w:pPr>
              <w:jc w:val="center"/>
              <w:rPr>
                <w:rFonts w:cstheme="minorHAnsi"/>
                <w:lang w:eastAsia="en-GB"/>
              </w:rPr>
            </w:pPr>
            <w:r w:rsidRPr="00AD2AA3">
              <w:rPr>
                <w:rFonts w:cstheme="minorHAnsi"/>
                <w:lang w:eastAsia="en-GB"/>
              </w:rPr>
              <w:t>Islam Spring or Summer</w:t>
            </w:r>
          </w:p>
          <w:p w:rsidRPr="00AD2AA3" w:rsidR="00432CDA" w:rsidP="00432CDA" w:rsidRDefault="00432CDA" w14:paraId="290C533C" w14:textId="39C3259C">
            <w:pPr>
              <w:jc w:val="center"/>
            </w:pPr>
            <w:r w:rsidRPr="61FCD6C3">
              <w:t>Hinduism or Sikhism if we have families from that community.  Total = 5 hours per year or 2 weeks out of RE allocation</w:t>
            </w:r>
          </w:p>
        </w:tc>
      </w:tr>
      <w:tr w:rsidR="00432CDA" w:rsidTr="73D16411" w14:paraId="362E6EBC" w14:textId="77777777">
        <w:trPr>
          <w:trHeight w:val="359"/>
        </w:trPr>
        <w:tc>
          <w:tcPr>
            <w:tcW w:w="1373" w:type="dxa"/>
            <w:tcMar/>
          </w:tcPr>
          <w:p w:rsidR="00432CDA" w:rsidRDefault="00432CDA" w14:paraId="7F84C833" w14:textId="0447F799">
            <w:r w:rsidR="6F268107">
              <w:rPr/>
              <w:t>Science</w:t>
            </w:r>
          </w:p>
        </w:tc>
        <w:tc>
          <w:tcPr>
            <w:tcW w:w="14553" w:type="dxa"/>
            <w:gridSpan w:val="20"/>
            <w:shd w:val="clear" w:color="auto" w:fill="D9E2F3" w:themeFill="accent1" w:themeFillTint="33"/>
            <w:tcMar/>
          </w:tcPr>
          <w:p w:rsidRPr="00AD2AA3" w:rsidR="00432CDA" w:rsidP="004C7C66" w:rsidRDefault="00432CDA" w14:paraId="688206FC" w14:textId="77777777">
            <w:pPr>
              <w:jc w:val="center"/>
              <w:rPr>
                <w:rFonts w:cstheme="minorHAnsi"/>
              </w:rPr>
            </w:pPr>
            <w:r w:rsidRPr="00AD2AA3">
              <w:rPr>
                <w:rFonts w:cstheme="minorHAnsi"/>
              </w:rPr>
              <w:t>Nature and field journals - observations over time of animals &amp; plants</w:t>
            </w:r>
          </w:p>
          <w:p w:rsidR="004C7C66" w:rsidP="004C7C66" w:rsidRDefault="00432CDA" w14:paraId="435CA2B2" w14:textId="77777777">
            <w:pPr>
              <w:jc w:val="center"/>
              <w:rPr>
                <w:rFonts w:cstheme="minorHAnsi"/>
              </w:rPr>
            </w:pPr>
            <w:r w:rsidRPr="00AD2AA3">
              <w:rPr>
                <w:rFonts w:cstheme="minorHAnsi"/>
              </w:rPr>
              <w:t xml:space="preserve">Working Scientifically taught through the teaching of the programme of study     Science Week during the year     </w:t>
            </w:r>
          </w:p>
          <w:p w:rsidRPr="00AD2AA3" w:rsidR="00432CDA" w:rsidP="004C7C66" w:rsidRDefault="00432CDA" w14:paraId="5EF8EA22" w14:textId="68E64DFF">
            <w:pPr>
              <w:jc w:val="center"/>
            </w:pPr>
            <w:r w:rsidRPr="00AD2AA3">
              <w:rPr>
                <w:rFonts w:cstheme="minorHAnsi"/>
              </w:rPr>
              <w:t>Study of at least one scientist</w:t>
            </w:r>
          </w:p>
        </w:tc>
      </w:tr>
      <w:tr w:rsidR="004B45B0" w:rsidTr="73D16411" w14:paraId="31147BD8" w14:textId="77777777">
        <w:trPr>
          <w:trHeight w:val="387"/>
        </w:trPr>
        <w:tc>
          <w:tcPr>
            <w:tcW w:w="1373" w:type="dxa"/>
            <w:tcMar/>
          </w:tcPr>
          <w:p w:rsidR="004B45B0" w:rsidP="004B45B0" w:rsidRDefault="004B45B0" w14:paraId="2E5AED87" w14:textId="721C0D1F"/>
        </w:tc>
        <w:tc>
          <w:tcPr>
            <w:tcW w:w="2849" w:type="dxa"/>
            <w:gridSpan w:val="4"/>
            <w:tcMar/>
            <w:vAlign w:val="center"/>
          </w:tcPr>
          <w:p w:rsidRPr="00AD2AA3" w:rsidR="004B45B0" w:rsidP="004B45B0" w:rsidRDefault="007C768A" w14:paraId="7157159A" w14:textId="0ECA5CF8">
            <w:pPr>
              <w:jc w:val="center"/>
            </w:pPr>
            <w:r>
              <w:t xml:space="preserve">Forces and Space: Seasonal Changes </w:t>
            </w:r>
          </w:p>
        </w:tc>
        <w:tc>
          <w:tcPr>
            <w:tcW w:w="2866" w:type="dxa"/>
            <w:gridSpan w:val="3"/>
            <w:tcMar/>
            <w:vAlign w:val="center"/>
          </w:tcPr>
          <w:p w:rsidRPr="00AD2AA3" w:rsidR="004B45B0" w:rsidP="004B45B0" w:rsidRDefault="007C768A" w14:paraId="34E4B2AD" w14:textId="5CE5EBBF">
            <w:pPr>
              <w:jc w:val="center"/>
            </w:pPr>
            <w:r>
              <w:t>Everyday Materials</w:t>
            </w:r>
          </w:p>
        </w:tc>
        <w:tc>
          <w:tcPr>
            <w:tcW w:w="2917" w:type="dxa"/>
            <w:gridSpan w:val="5"/>
            <w:tcMar/>
            <w:vAlign w:val="center"/>
          </w:tcPr>
          <w:p w:rsidRPr="00AD2AA3" w:rsidR="004B45B0" w:rsidP="004B45B0" w:rsidRDefault="007C768A" w14:paraId="44A768E5" w14:textId="6D8C3297">
            <w:pPr>
              <w:jc w:val="center"/>
            </w:pPr>
            <w:r>
              <w:t>Animals: Sensitive Bodies</w:t>
            </w:r>
          </w:p>
        </w:tc>
        <w:tc>
          <w:tcPr>
            <w:tcW w:w="3056" w:type="dxa"/>
            <w:gridSpan w:val="4"/>
            <w:tcMar/>
            <w:vAlign w:val="center"/>
          </w:tcPr>
          <w:p w:rsidRPr="00AD2AA3" w:rsidR="004B45B0" w:rsidP="004B45B0" w:rsidRDefault="007C768A" w14:paraId="656FEF0F" w14:textId="2A0DBEBB">
            <w:pPr>
              <w:jc w:val="center"/>
            </w:pPr>
            <w:r>
              <w:t>Animals: Comparing Animals</w:t>
            </w:r>
          </w:p>
        </w:tc>
        <w:tc>
          <w:tcPr>
            <w:tcW w:w="2865" w:type="dxa"/>
            <w:gridSpan w:val="4"/>
            <w:tcMar/>
            <w:vAlign w:val="center"/>
          </w:tcPr>
          <w:p w:rsidRPr="00AD2AA3" w:rsidR="004B45B0" w:rsidP="004B45B0" w:rsidRDefault="007C768A" w14:paraId="1232F26F" w14:textId="0D972495">
            <w:pPr>
              <w:jc w:val="center"/>
            </w:pPr>
            <w:r>
              <w:t>An Introduction to Plants</w:t>
            </w:r>
          </w:p>
        </w:tc>
      </w:tr>
      <w:tr w:rsidR="00F21183" w:rsidTr="73D16411" w14:paraId="14E6B212" w14:textId="77777777">
        <w:trPr>
          <w:trHeight w:val="585"/>
        </w:trPr>
        <w:tc>
          <w:tcPr>
            <w:tcW w:w="1373" w:type="dxa"/>
            <w:vMerge w:val="restart"/>
            <w:tcBorders>
              <w:right w:val="single" w:color="auto" w:sz="4" w:space="0"/>
            </w:tcBorders>
            <w:tcMar/>
          </w:tcPr>
          <w:p w:rsidR="00F21183" w:rsidP="00F21183" w:rsidRDefault="00F21183" w14:paraId="3EF79734" w14:textId="0322ED37">
            <w:r w:rsidRPr="61FCD6C3">
              <w:t xml:space="preserve">Life to the Full: Ten </w:t>
            </w:r>
            <w:proofErr w:type="spellStart"/>
            <w:r w:rsidRPr="61FCD6C3">
              <w:t>Ten</w:t>
            </w:r>
            <w:proofErr w:type="spellEnd"/>
            <w:r w:rsidRPr="61FCD6C3">
              <w:t xml:space="preserve"> </w:t>
            </w:r>
          </w:p>
        </w:tc>
        <w:tc>
          <w:tcPr>
            <w:tcW w:w="474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F21183" w:rsidP="00F21183" w:rsidRDefault="00F21183" w14:paraId="387097DB" w14:textId="0F855E2E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Module 1: Created and Love by God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494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F21183" w:rsidP="00F21183" w:rsidRDefault="00F21183" w14:paraId="26EDAC95" w14:textId="24ECE5EF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Module 2: Created to Love Others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48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F21183" w:rsidP="00F21183" w:rsidRDefault="00F21183" w14:paraId="345943CB" w14:textId="71CDA9B0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Module 3: Created to live in Community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F21183" w:rsidTr="73D16411" w14:paraId="4BCF3652" w14:textId="77777777">
        <w:trPr>
          <w:trHeight w:val="387"/>
        </w:trPr>
        <w:tc>
          <w:tcPr>
            <w:tcW w:w="1373" w:type="dxa"/>
            <w:vMerge/>
            <w:tcMar/>
          </w:tcPr>
          <w:p w:rsidR="00F21183" w:rsidP="00F21183" w:rsidRDefault="00F21183" w14:paraId="5A8A1400" w14:textId="1899BE68"/>
        </w:tc>
        <w:tc>
          <w:tcPr>
            <w:tcW w:w="1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F21183" w:rsidP="00F21183" w:rsidRDefault="00F21183" w14:paraId="49195D2B" w14:textId="4FA9960D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Let the children come I am unique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6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F21183" w:rsidP="00F21183" w:rsidRDefault="00F21183" w14:paraId="37EE4FC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7019333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Girls and boys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F21183" w:rsidP="00F21183" w:rsidRDefault="00F21183" w14:paraId="6D182099" w14:textId="4C787EEE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Clean and healthy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F21183" w:rsidP="00F21183" w:rsidRDefault="00F21183" w14:paraId="45AA5C4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3206646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Feelings and dislikes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F21183" w:rsidP="00F21183" w:rsidRDefault="00F21183" w14:paraId="51A76F96" w14:textId="33A31E9B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Feelings inside and out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F21183" w:rsidP="00F21183" w:rsidRDefault="00F21183" w14:paraId="13DA021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1534623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Super Suzie gets angry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F21183" w:rsidP="00F21183" w:rsidRDefault="00F21183" w14:paraId="1F70BDD0" w14:textId="2D8F07C5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The cycle of life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F21183" w:rsidP="00F21183" w:rsidRDefault="00F21183" w14:paraId="6329DB1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2806044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God loves you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F21183" w:rsidP="00F21183" w:rsidRDefault="00F21183" w14:paraId="57C803D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967693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Special people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F21183" w:rsidP="00F21183" w:rsidRDefault="00F21183" w14:paraId="432E92C1" w14:textId="2F47FED6">
            <w:pPr>
              <w:jc w:val="center"/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6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F21183" w:rsidP="00F21183" w:rsidRDefault="00F21183" w14:paraId="7808264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196260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Treat others well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F21183" w:rsidP="00F21183" w:rsidRDefault="00F21183" w14:paraId="6CC0C6CF" w14:textId="6BB0E654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And say sorry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6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F21183" w:rsidP="00F21183" w:rsidRDefault="00F21183" w14:paraId="7C81067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0885406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Being safe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F21183" w:rsidP="00F21183" w:rsidRDefault="00F21183" w14:paraId="3A97E517" w14:textId="7CE12CD6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Good secrets and bad secrets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6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F21183" w:rsidP="00F21183" w:rsidRDefault="00F21183" w14:paraId="6581FD7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400702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Can you help me?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F21183" w:rsidP="00F21183" w:rsidRDefault="00F21183" w14:paraId="46E56B1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166455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Harmful substances?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F21183" w:rsidP="00F21183" w:rsidRDefault="00F21183" w14:paraId="703C80CA" w14:textId="6A4B09CE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Physical contact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5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F21183" w:rsidP="00F21183" w:rsidRDefault="00F21183" w14:paraId="5BC40E9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4542177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The communities we live in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F21183" w:rsidP="00F21183" w:rsidRDefault="00F21183" w14:paraId="0B714A4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9025540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GB"/>
              </w:rPr>
              <w:t>Who is my neighbour?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F21183" w:rsidP="00F21183" w:rsidRDefault="00F21183" w14:paraId="2F0772E3" w14:textId="143BEE00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Three in one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9764B4" w:rsidTr="73D16411" w14:paraId="49A3BA84" w14:textId="77777777">
        <w:trPr>
          <w:trHeight w:val="387"/>
        </w:trPr>
        <w:tc>
          <w:tcPr>
            <w:tcW w:w="1373" w:type="dxa"/>
            <w:tcMar/>
          </w:tcPr>
          <w:p w:rsidR="009764B4" w:rsidRDefault="009764B4" w14:paraId="36D33AA1" w14:textId="40D5183D">
            <w:r>
              <w:t>Geography</w:t>
            </w:r>
          </w:p>
        </w:tc>
        <w:tc>
          <w:tcPr>
            <w:tcW w:w="2414" w:type="dxa"/>
            <w:gridSpan w:val="3"/>
            <w:tcMar/>
          </w:tcPr>
          <w:p w:rsidRPr="00AD2AA3" w:rsidR="009764B4" w:rsidP="00610D56" w:rsidRDefault="009764B4" w14:paraId="607D0B5A" w14:textId="5DDF5BF0">
            <w:pPr>
              <w:jc w:val="center"/>
            </w:pPr>
          </w:p>
        </w:tc>
        <w:tc>
          <w:tcPr>
            <w:tcW w:w="2335" w:type="dxa"/>
            <w:gridSpan w:val="3"/>
            <w:tcMar/>
          </w:tcPr>
          <w:p w:rsidR="00F22A15" w:rsidP="00F22A15" w:rsidRDefault="00F22A15" w14:paraId="4FE2D933" w14:textId="15C3182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Would you prefer to live in a hot or cold place?</w:t>
            </w:r>
          </w:p>
          <w:p w:rsidR="00F22A15" w:rsidP="00F22A15" w:rsidRDefault="00F22A15" w14:paraId="4CB34DF9" w14:textId="78819F8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(7 continents)</w:t>
            </w:r>
          </w:p>
          <w:p w:rsidRPr="00AD2AA3" w:rsidR="00AC74B0" w:rsidP="00610D56" w:rsidRDefault="00AC74B0" w14:paraId="382965DF" w14:textId="7B697E9D">
            <w:pPr>
              <w:jc w:val="center"/>
            </w:pPr>
          </w:p>
        </w:tc>
        <w:tc>
          <w:tcPr>
            <w:tcW w:w="2504" w:type="dxa"/>
            <w:gridSpan w:val="4"/>
            <w:tcMar/>
          </w:tcPr>
          <w:p w:rsidRPr="00AD2AA3" w:rsidR="009764B4" w:rsidP="00610D56" w:rsidRDefault="009764B4" w14:paraId="2735DE40" w14:textId="77777777">
            <w:pPr>
              <w:jc w:val="center"/>
            </w:pPr>
          </w:p>
        </w:tc>
        <w:tc>
          <w:tcPr>
            <w:tcW w:w="2441" w:type="dxa"/>
            <w:gridSpan w:val="3"/>
            <w:tcMar/>
          </w:tcPr>
          <w:p w:rsidR="00F22A15" w:rsidP="00F22A15" w:rsidRDefault="00F22A15" w14:paraId="2895139E" w14:textId="7AA640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Why is our world wonderful?</w:t>
            </w:r>
          </w:p>
          <w:p w:rsidR="00F22A15" w:rsidP="00F22A15" w:rsidRDefault="00F22A15" w14:paraId="7A1E6219" w14:textId="5710217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(5 oceans)</w:t>
            </w:r>
          </w:p>
          <w:p w:rsidRPr="00AD2AA3" w:rsidR="00AC74B0" w:rsidP="00610D56" w:rsidRDefault="00AC74B0" w14:paraId="589C069B" w14:textId="1FD2BDD7">
            <w:pPr>
              <w:jc w:val="center"/>
            </w:pPr>
          </w:p>
        </w:tc>
        <w:tc>
          <w:tcPr>
            <w:tcW w:w="2420" w:type="dxa"/>
            <w:gridSpan w:val="4"/>
            <w:tcMar/>
          </w:tcPr>
          <w:p w:rsidRPr="00AD2AA3" w:rsidR="009764B4" w:rsidP="00610D56" w:rsidRDefault="009764B4" w14:paraId="74B63B7A" w14:textId="77777777">
            <w:pPr>
              <w:jc w:val="center"/>
            </w:pPr>
          </w:p>
        </w:tc>
        <w:tc>
          <w:tcPr>
            <w:tcW w:w="2439" w:type="dxa"/>
            <w:gridSpan w:val="3"/>
            <w:tcMar/>
          </w:tcPr>
          <w:p w:rsidR="00F22A15" w:rsidP="73D16411" w:rsidRDefault="00F22A15" w14:paraId="2C749D9B" w14:textId="38C71289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73D16411" w:rsidR="00F22A1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What </w:t>
            </w:r>
            <w:r w:rsidRPr="73D16411" w:rsidR="00F22A15">
              <w:rPr>
                <w:rStyle w:val="normaltextrun"/>
                <w:rFonts w:ascii="Calibri" w:hAnsi="Calibri" w:cs="Calibri"/>
                <w:sz w:val="22"/>
                <w:szCs w:val="22"/>
              </w:rPr>
              <w:t>is</w:t>
            </w:r>
            <w:r w:rsidRPr="73D16411" w:rsidR="00F22A1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like to live by the coast </w:t>
            </w:r>
            <w:r w:rsidRPr="73D16411" w:rsidR="00F22A15">
              <w:rPr>
                <w:rStyle w:val="normaltextrun"/>
                <w:rFonts w:ascii="Calibri" w:hAnsi="Calibri" w:cs="Calibri"/>
                <w:color w:val="auto"/>
                <w:sz w:val="22"/>
                <w:szCs w:val="22"/>
              </w:rPr>
              <w:t>compared to Burnley?</w:t>
            </w:r>
          </w:p>
          <w:p w:rsidR="00F22A15" w:rsidP="00F22A15" w:rsidRDefault="00F22A15" w14:paraId="10CF1941" w14:textId="481EDE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Pr="00F22A15" w:rsidR="00AC74B0" w:rsidP="00F22A15" w:rsidRDefault="00F22A15" w14:paraId="0E14A8FD" w14:textId="23F691F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F0"/>
                <w:sz w:val="22"/>
                <w:szCs w:val="22"/>
              </w:rPr>
              <w:t>Seaside trip for KS1</w:t>
            </w:r>
            <w:r>
              <w:rPr>
                <w:rFonts w:ascii="Calibri" w:hAnsi="Calibri" w:cs="Calibri"/>
                <w:color w:val="00B0F0"/>
                <w:sz w:val="22"/>
                <w:szCs w:val="22"/>
              </w:rPr>
              <w:br/>
            </w:r>
            <w:r>
              <w:rPr>
                <w:rStyle w:val="normaltextrun"/>
                <w:rFonts w:ascii="Calibri" w:hAnsi="Calibri" w:cs="Calibri"/>
                <w:b/>
                <w:bCs/>
                <w:color w:val="00B0F0"/>
                <w:sz w:val="22"/>
                <w:szCs w:val="22"/>
              </w:rPr>
              <w:t xml:space="preserve">(St 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00B0F0"/>
                <w:sz w:val="22"/>
                <w:szCs w:val="22"/>
              </w:rPr>
              <w:t>Annes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B0F0"/>
                <w:sz w:val="22"/>
                <w:szCs w:val="22"/>
              </w:rPr>
              <w:t>)</w:t>
            </w:r>
          </w:p>
        </w:tc>
      </w:tr>
      <w:tr w:rsidR="009764B4" w:rsidTr="73D16411" w14:paraId="244172AD" w14:textId="77777777">
        <w:trPr>
          <w:trHeight w:val="387"/>
        </w:trPr>
        <w:tc>
          <w:tcPr>
            <w:tcW w:w="1373" w:type="dxa"/>
            <w:tcMar/>
          </w:tcPr>
          <w:p w:rsidR="009764B4" w:rsidRDefault="009764B4" w14:paraId="2937342B" w14:textId="5131E3C2">
            <w:r>
              <w:t>History</w:t>
            </w:r>
          </w:p>
        </w:tc>
        <w:tc>
          <w:tcPr>
            <w:tcW w:w="2414" w:type="dxa"/>
            <w:gridSpan w:val="3"/>
            <w:tcMar/>
          </w:tcPr>
          <w:p w:rsidR="00F22A15" w:rsidP="00F22A15" w:rsidRDefault="00F22A15" w14:paraId="6196C82D" w14:textId="0120296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Local history:</w:t>
            </w:r>
          </w:p>
          <w:p w:rsidR="00F22A15" w:rsidP="00F22A15" w:rsidRDefault="00F22A15" w14:paraId="708A3F0F" w14:textId="49DFE83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St Mary Magdalene’s school and church</w:t>
            </w:r>
          </w:p>
          <w:p w:rsidR="00F22A15" w:rsidP="00F22A15" w:rsidRDefault="00F22A15" w14:paraId="02A2250E" w14:textId="2DDD7E5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F22A15" w:rsidP="00F22A15" w:rsidRDefault="00F22A15" w14:paraId="21742E47" w14:textId="2544E9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F0"/>
                <w:sz w:val="22"/>
                <w:szCs w:val="22"/>
              </w:rPr>
              <w:t>(local walk/visit)</w:t>
            </w:r>
          </w:p>
          <w:p w:rsidRPr="00AD2AA3" w:rsidR="001A11A0" w:rsidP="6210239A" w:rsidRDefault="001A11A0" w14:paraId="45D923C5" w14:textId="24B40F67">
            <w:pPr>
              <w:jc w:val="center"/>
            </w:pPr>
          </w:p>
        </w:tc>
        <w:tc>
          <w:tcPr>
            <w:tcW w:w="2335" w:type="dxa"/>
            <w:gridSpan w:val="3"/>
            <w:tcMar/>
          </w:tcPr>
          <w:p w:rsidRPr="00AD2AA3" w:rsidR="009764B4" w:rsidP="00610D56" w:rsidRDefault="009764B4" w14:paraId="363E27B7" w14:textId="77777777">
            <w:pPr>
              <w:jc w:val="center"/>
            </w:pPr>
          </w:p>
        </w:tc>
        <w:tc>
          <w:tcPr>
            <w:tcW w:w="2504" w:type="dxa"/>
            <w:gridSpan w:val="4"/>
            <w:tcMar/>
          </w:tcPr>
          <w:p w:rsidR="00F22A15" w:rsidP="00F22A15" w:rsidRDefault="00F22A15" w14:paraId="7C63C382" w14:textId="081E588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Events beyond living memory</w:t>
            </w:r>
          </w:p>
          <w:p w:rsidR="00F22A15" w:rsidP="00F22A15" w:rsidRDefault="00F22A15" w14:paraId="1A504924" w14:textId="0F35DAF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F22A15" w:rsidP="00F22A15" w:rsidRDefault="00F22A15" w14:paraId="1512A7BF" w14:textId="201D7BD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What caused the Great fire of London and how do we know what happened?</w:t>
            </w:r>
          </w:p>
          <w:p w:rsidR="00F22A15" w:rsidP="00F22A15" w:rsidRDefault="00F22A15" w14:paraId="07BA10AC" w14:textId="4073E01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What were the consequences of the fire?</w:t>
            </w:r>
          </w:p>
          <w:p w:rsidR="00F22A15" w:rsidP="00F22A15" w:rsidRDefault="00F22A15" w14:paraId="3869C999" w14:textId="4D67BF3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  <w:p w:rsidR="00F22A15" w:rsidP="00F22A15" w:rsidRDefault="00F22A15" w14:paraId="202033A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Pr="00AD2AA3" w:rsidR="00803804" w:rsidP="00610D56" w:rsidRDefault="00803804" w14:paraId="09866795" w14:textId="5FCD5CDD">
            <w:pPr>
              <w:jc w:val="center"/>
            </w:pPr>
          </w:p>
        </w:tc>
        <w:tc>
          <w:tcPr>
            <w:tcW w:w="2441" w:type="dxa"/>
            <w:gridSpan w:val="3"/>
            <w:tcMar/>
          </w:tcPr>
          <w:p w:rsidRPr="00AD2AA3" w:rsidR="009764B4" w:rsidP="00610D56" w:rsidRDefault="009764B4" w14:paraId="04407947" w14:textId="77777777">
            <w:pPr>
              <w:jc w:val="center"/>
            </w:pPr>
          </w:p>
        </w:tc>
        <w:tc>
          <w:tcPr>
            <w:tcW w:w="2420" w:type="dxa"/>
            <w:gridSpan w:val="4"/>
            <w:tcMar/>
          </w:tcPr>
          <w:p w:rsidR="00F22A15" w:rsidP="00F22A15" w:rsidRDefault="00F22A15" w14:paraId="4A0CF7EA" w14:textId="02328F6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Changes in living memory</w:t>
            </w:r>
          </w:p>
          <w:p w:rsidR="00F22A15" w:rsidP="00F22A15" w:rsidRDefault="00F22A15" w14:paraId="6E8FB641" w14:textId="68B37D1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F22A15" w:rsidP="00F22A15" w:rsidRDefault="00F22A15" w14:paraId="1A4FCB2F" w14:textId="48D3AB9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How have toys and games changed since Grandma was a girl?</w:t>
            </w:r>
          </w:p>
          <w:p w:rsidRPr="00AD2AA3" w:rsidR="00803804" w:rsidP="00610D56" w:rsidRDefault="00803804" w14:paraId="38794A79" w14:textId="0E6AFCEB">
            <w:pPr>
              <w:jc w:val="center"/>
            </w:pPr>
          </w:p>
        </w:tc>
        <w:tc>
          <w:tcPr>
            <w:tcW w:w="2439" w:type="dxa"/>
            <w:gridSpan w:val="3"/>
            <w:tcMar/>
          </w:tcPr>
          <w:p w:rsidRPr="00AD2AA3" w:rsidR="009764B4" w:rsidP="00610D56" w:rsidRDefault="009764B4" w14:paraId="202AC7D8" w14:textId="77777777">
            <w:pPr>
              <w:jc w:val="center"/>
            </w:pPr>
          </w:p>
        </w:tc>
      </w:tr>
      <w:tr w:rsidR="00432CDA" w:rsidTr="73D16411" w14:paraId="7B324BA4" w14:textId="77777777">
        <w:trPr>
          <w:trHeight w:val="387"/>
        </w:trPr>
        <w:tc>
          <w:tcPr>
            <w:tcW w:w="1373" w:type="dxa"/>
            <w:tcMar/>
          </w:tcPr>
          <w:p w:rsidR="00432CDA" w:rsidRDefault="00432CDA" w14:paraId="31A5E4A9" w14:textId="77777777"/>
        </w:tc>
        <w:tc>
          <w:tcPr>
            <w:tcW w:w="14553" w:type="dxa"/>
            <w:gridSpan w:val="20"/>
            <w:shd w:val="clear" w:color="auto" w:fill="D9E2F3" w:themeFill="accent1" w:themeFillTint="33"/>
            <w:tcMar/>
          </w:tcPr>
          <w:p w:rsidRPr="00AD2AA3" w:rsidR="00432CDA" w:rsidP="61FCD6C3" w:rsidRDefault="00432CDA" w14:paraId="5AD7365C" w14:textId="77777777">
            <w:pPr>
              <w:jc w:val="center"/>
              <w:rPr>
                <w:lang w:eastAsia="en-GB"/>
              </w:rPr>
            </w:pPr>
            <w:r w:rsidRPr="61FCD6C3">
              <w:rPr>
                <w:lang w:eastAsia="en-GB"/>
              </w:rPr>
              <w:t>Know about great artists, craft makers and designers</w:t>
            </w:r>
          </w:p>
          <w:p w:rsidRPr="00AD2AA3" w:rsidR="00432CDA" w:rsidP="00432CDA" w:rsidRDefault="00432CDA" w14:paraId="71E50D0B" w14:textId="0D4D40AA">
            <w:pPr>
              <w:jc w:val="center"/>
            </w:pPr>
            <w:r w:rsidRPr="00AD2AA3">
              <w:rPr>
                <w:rFonts w:cstheme="minorHAnsi"/>
                <w:lang w:eastAsia="en-GB"/>
              </w:rPr>
              <w:t>Study of one artist linked to a curricular area</w:t>
            </w:r>
          </w:p>
        </w:tc>
      </w:tr>
      <w:tr w:rsidR="009764B4" w:rsidTr="73D16411" w14:paraId="6156FCE5" w14:textId="77777777">
        <w:trPr>
          <w:trHeight w:val="900"/>
        </w:trPr>
        <w:tc>
          <w:tcPr>
            <w:tcW w:w="1373" w:type="dxa"/>
            <w:tcMar/>
          </w:tcPr>
          <w:p w:rsidR="009764B4" w:rsidRDefault="009764B4" w14:paraId="7DD91C14" w14:textId="0883D692">
            <w:r>
              <w:t>Art &amp; Design</w:t>
            </w:r>
          </w:p>
        </w:tc>
        <w:tc>
          <w:tcPr>
            <w:tcW w:w="2414" w:type="dxa"/>
            <w:gridSpan w:val="3"/>
            <w:tcMar/>
          </w:tcPr>
          <w:p w:rsidRPr="00834422" w:rsidR="009764B4" w:rsidP="5EFD6ED9" w:rsidRDefault="009764B4" w14:paraId="0D17252D" w14:textId="454A5C1D">
            <w:pPr>
              <w:jc w:val="center"/>
              <w:rPr>
                <w:color w:val="FF0000"/>
              </w:rPr>
            </w:pPr>
          </w:p>
        </w:tc>
        <w:tc>
          <w:tcPr>
            <w:tcW w:w="2335" w:type="dxa"/>
            <w:gridSpan w:val="3"/>
            <w:tcMar/>
          </w:tcPr>
          <w:p w:rsidRPr="001C3C56" w:rsidR="006A1212" w:rsidP="00610D56" w:rsidRDefault="006A1212" w14:paraId="4BF9F734" w14:textId="50BCA4E4">
            <w:pPr>
              <w:jc w:val="center"/>
              <w:rPr>
                <w:rFonts w:cstheme="minorHAnsi"/>
              </w:rPr>
            </w:pPr>
          </w:p>
        </w:tc>
        <w:tc>
          <w:tcPr>
            <w:tcW w:w="2504" w:type="dxa"/>
            <w:gridSpan w:val="4"/>
            <w:tcMar/>
          </w:tcPr>
          <w:p w:rsidRPr="00834422" w:rsidR="009764B4" w:rsidP="00610D56" w:rsidRDefault="009764B4" w14:paraId="4F8D6726" w14:textId="7C325AD9">
            <w:pPr>
              <w:jc w:val="center"/>
              <w:rPr>
                <w:rFonts w:cstheme="minorHAnsi"/>
              </w:rPr>
            </w:pPr>
          </w:p>
        </w:tc>
        <w:tc>
          <w:tcPr>
            <w:tcW w:w="2441" w:type="dxa"/>
            <w:gridSpan w:val="3"/>
            <w:tcMar/>
          </w:tcPr>
          <w:p w:rsidRPr="00834422" w:rsidR="009764B4" w:rsidP="006A1212" w:rsidRDefault="009764B4" w14:paraId="7EBAEDCC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420" w:type="dxa"/>
            <w:gridSpan w:val="4"/>
            <w:tcMar/>
          </w:tcPr>
          <w:p w:rsidRPr="00834422" w:rsidR="009764B4" w:rsidP="00F22A15" w:rsidRDefault="009764B4" w14:paraId="6441B8DF" w14:textId="0347FFF0">
            <w:pPr>
              <w:jc w:val="center"/>
              <w:rPr>
                <w:rFonts w:cstheme="minorHAnsi"/>
              </w:rPr>
            </w:pPr>
          </w:p>
        </w:tc>
        <w:tc>
          <w:tcPr>
            <w:tcW w:w="2439" w:type="dxa"/>
            <w:gridSpan w:val="3"/>
            <w:tcMar/>
          </w:tcPr>
          <w:p w:rsidRPr="00834422" w:rsidR="009764B4" w:rsidP="00610D56" w:rsidRDefault="009764B4" w14:paraId="485E3654" w14:textId="77777777">
            <w:pPr>
              <w:jc w:val="center"/>
              <w:rPr>
                <w:rFonts w:cstheme="minorHAnsi"/>
              </w:rPr>
            </w:pPr>
          </w:p>
        </w:tc>
      </w:tr>
      <w:tr w:rsidR="009764B4" w:rsidTr="73D16411" w14:paraId="6FFD6CC2" w14:textId="77777777">
        <w:trPr>
          <w:trHeight w:val="387"/>
        </w:trPr>
        <w:tc>
          <w:tcPr>
            <w:tcW w:w="1373" w:type="dxa"/>
            <w:tcMar/>
          </w:tcPr>
          <w:p w:rsidR="009764B4" w:rsidRDefault="009764B4" w14:paraId="6130C8DD" w14:textId="658D636F">
            <w:r>
              <w:t>Design Technology</w:t>
            </w:r>
          </w:p>
        </w:tc>
        <w:tc>
          <w:tcPr>
            <w:tcW w:w="2414" w:type="dxa"/>
            <w:gridSpan w:val="3"/>
            <w:tcMar/>
          </w:tcPr>
          <w:p w:rsidRPr="00834422" w:rsidR="009764B4" w:rsidP="364340CC" w:rsidRDefault="009764B4" w14:paraId="2D7927AB" w14:textId="05AD81F1">
            <w:pPr>
              <w:jc w:val="center"/>
              <w:rPr>
                <w:rFonts w:cs="Calibri" w:cstheme="minorAscii"/>
              </w:rPr>
            </w:pPr>
            <w:r w:rsidRPr="364340CC" w:rsidR="5C7E45B6">
              <w:rPr>
                <w:rFonts w:cs="Calibri" w:cstheme="minorAscii"/>
              </w:rPr>
              <w:t>Mechanisms</w:t>
            </w:r>
          </w:p>
          <w:p w:rsidRPr="00834422" w:rsidR="009764B4" w:rsidP="364340CC" w:rsidRDefault="009764B4" w14:paraId="2796A0CD" w14:textId="50A416E1">
            <w:pPr>
              <w:jc w:val="center"/>
              <w:rPr>
                <w:rFonts w:cs="Calibri" w:cstheme="minorAscii"/>
              </w:rPr>
            </w:pPr>
            <w:r w:rsidRPr="364340CC" w:rsidR="5C7E45B6">
              <w:rPr>
                <w:rFonts w:cs="Calibri" w:cstheme="minorAscii"/>
              </w:rPr>
              <w:t>Making a moving story book</w:t>
            </w:r>
          </w:p>
        </w:tc>
        <w:tc>
          <w:tcPr>
            <w:tcW w:w="2335" w:type="dxa"/>
            <w:gridSpan w:val="3"/>
            <w:tcMar/>
          </w:tcPr>
          <w:p w:rsidRPr="00834422" w:rsidR="009764B4" w:rsidP="006A1212" w:rsidRDefault="009764B4" w14:paraId="58A39C22" w14:textId="783093C0">
            <w:pPr>
              <w:jc w:val="center"/>
              <w:rPr>
                <w:rFonts w:cstheme="minorHAnsi"/>
              </w:rPr>
            </w:pPr>
          </w:p>
        </w:tc>
        <w:tc>
          <w:tcPr>
            <w:tcW w:w="2504" w:type="dxa"/>
            <w:gridSpan w:val="4"/>
            <w:tcMar/>
          </w:tcPr>
          <w:p w:rsidRPr="00834422" w:rsidR="009764B4" w:rsidP="364340CC" w:rsidRDefault="009764B4" w14:paraId="17A99F05" w14:textId="7F67ECE2">
            <w:pPr>
              <w:jc w:val="center"/>
              <w:rPr>
                <w:rFonts w:cs="Calibri" w:cstheme="minorAscii"/>
              </w:rPr>
            </w:pPr>
            <w:r w:rsidRPr="364340CC" w:rsidR="5C7E45B6">
              <w:rPr>
                <w:rFonts w:cs="Calibri" w:cstheme="minorAscii"/>
              </w:rPr>
              <w:t>Structures</w:t>
            </w:r>
            <w:r>
              <w:br/>
            </w:r>
            <w:r w:rsidRPr="364340CC" w:rsidR="503A2609">
              <w:rPr>
                <w:rFonts w:cs="Calibri" w:cstheme="minorAscii"/>
              </w:rPr>
              <w:t>The Great Fire of London house models</w:t>
            </w:r>
          </w:p>
        </w:tc>
        <w:tc>
          <w:tcPr>
            <w:tcW w:w="2441" w:type="dxa"/>
            <w:gridSpan w:val="3"/>
            <w:tcMar/>
          </w:tcPr>
          <w:p w:rsidRPr="00834422" w:rsidR="009764B4" w:rsidP="00610D56" w:rsidRDefault="009764B4" w14:paraId="61462E0C" w14:textId="7E67C2BC">
            <w:pPr>
              <w:jc w:val="center"/>
              <w:rPr>
                <w:rFonts w:cstheme="minorHAnsi"/>
              </w:rPr>
            </w:pPr>
          </w:p>
        </w:tc>
        <w:tc>
          <w:tcPr>
            <w:tcW w:w="2420" w:type="dxa"/>
            <w:gridSpan w:val="4"/>
            <w:tcMar/>
          </w:tcPr>
          <w:p w:rsidRPr="00834422" w:rsidR="009764B4" w:rsidP="364340CC" w:rsidRDefault="009764B4" w14:paraId="74D21344" w14:textId="3F63E5EE">
            <w:pPr>
              <w:jc w:val="center"/>
              <w:rPr>
                <w:rFonts w:cs="Calibri" w:cstheme="minorAscii"/>
              </w:rPr>
            </w:pPr>
            <w:r w:rsidRPr="364340CC" w:rsidR="503A2609">
              <w:rPr>
                <w:rFonts w:cs="Calibri" w:cstheme="minorAscii"/>
              </w:rPr>
              <w:t>Cooking and nutrition</w:t>
            </w:r>
          </w:p>
          <w:p w:rsidRPr="00834422" w:rsidR="009764B4" w:rsidP="364340CC" w:rsidRDefault="009764B4" w14:paraId="5C617B24" w14:textId="4B5F969D">
            <w:pPr>
              <w:jc w:val="center"/>
              <w:rPr>
                <w:rFonts w:cs="Calibri" w:cstheme="minorAscii"/>
              </w:rPr>
            </w:pPr>
            <w:r w:rsidRPr="364340CC" w:rsidR="503A2609">
              <w:rPr>
                <w:rFonts w:cs="Calibri" w:cstheme="minorAscii"/>
              </w:rPr>
              <w:t>Smoothies</w:t>
            </w:r>
          </w:p>
        </w:tc>
        <w:tc>
          <w:tcPr>
            <w:tcW w:w="2439" w:type="dxa"/>
            <w:gridSpan w:val="3"/>
            <w:tcMar/>
          </w:tcPr>
          <w:p w:rsidRPr="00834422" w:rsidR="009764B4" w:rsidP="00884C31" w:rsidRDefault="009764B4" w14:paraId="22BE0CCA" w14:textId="6DA6951D">
            <w:pPr>
              <w:jc w:val="center"/>
              <w:rPr>
                <w:rFonts w:cstheme="minorHAnsi"/>
              </w:rPr>
            </w:pPr>
          </w:p>
        </w:tc>
      </w:tr>
      <w:tr w:rsidR="00432CDA" w:rsidTr="73D16411" w14:paraId="1749DC73" w14:textId="77777777">
        <w:trPr>
          <w:trHeight w:val="387"/>
        </w:trPr>
        <w:tc>
          <w:tcPr>
            <w:tcW w:w="1373" w:type="dxa"/>
            <w:vMerge w:val="restart"/>
            <w:tcMar/>
          </w:tcPr>
          <w:p w:rsidR="00432CDA" w:rsidP="00432CDA" w:rsidRDefault="00432CDA" w14:paraId="68424456" w14:textId="449447F8">
            <w:r>
              <w:t>PE</w:t>
            </w:r>
          </w:p>
        </w:tc>
        <w:tc>
          <w:tcPr>
            <w:tcW w:w="2414" w:type="dxa"/>
            <w:gridSpan w:val="3"/>
            <w:shd w:val="clear" w:color="auto" w:fill="auto"/>
            <w:tcMar/>
          </w:tcPr>
          <w:p w:rsidRPr="00AD2AA3" w:rsidR="00432CDA" w:rsidP="781AC2EB" w:rsidRDefault="39DDED3B" w14:paraId="51448CCE" w14:textId="06F7CC73">
            <w:pPr>
              <w:spacing w:line="259" w:lineRule="auto"/>
              <w:jc w:val="center"/>
            </w:pPr>
            <w:r>
              <w:t xml:space="preserve">FMS </w:t>
            </w:r>
            <w:r w:rsidR="3ECD56B1">
              <w:t>Catching &amp; bouncing a ball</w:t>
            </w:r>
          </w:p>
        </w:tc>
        <w:tc>
          <w:tcPr>
            <w:tcW w:w="2335" w:type="dxa"/>
            <w:gridSpan w:val="3"/>
            <w:shd w:val="clear" w:color="auto" w:fill="auto"/>
            <w:tcMar/>
          </w:tcPr>
          <w:p w:rsidRPr="00AD2AA3" w:rsidR="00432CDA" w:rsidP="00432CDA" w:rsidRDefault="7A497CFD" w14:paraId="4DDA9473" w14:textId="79282ABB">
            <w:pPr>
              <w:jc w:val="center"/>
            </w:pPr>
            <w:r>
              <w:t xml:space="preserve">FMS </w:t>
            </w:r>
            <w:r w:rsidR="5A8B7AA2">
              <w:t>Underarm throw</w:t>
            </w:r>
          </w:p>
        </w:tc>
        <w:tc>
          <w:tcPr>
            <w:tcW w:w="2504" w:type="dxa"/>
            <w:gridSpan w:val="4"/>
            <w:shd w:val="clear" w:color="auto" w:fill="auto"/>
            <w:tcMar/>
          </w:tcPr>
          <w:p w:rsidRPr="00AD2AA3" w:rsidR="00432CDA" w:rsidP="781AC2EB" w:rsidRDefault="37C69C06" w14:paraId="557DE2E8" w14:textId="01369D99">
            <w:pPr>
              <w:spacing w:line="259" w:lineRule="auto"/>
              <w:jc w:val="center"/>
            </w:pPr>
            <w:r>
              <w:t>FMS &amp;Gym Jack &amp; the Beanstalk</w:t>
            </w:r>
          </w:p>
        </w:tc>
        <w:tc>
          <w:tcPr>
            <w:tcW w:w="2441" w:type="dxa"/>
            <w:gridSpan w:val="3"/>
            <w:shd w:val="clear" w:color="auto" w:fill="auto"/>
            <w:tcMar/>
          </w:tcPr>
          <w:p w:rsidRPr="00AD2AA3" w:rsidR="00432CDA" w:rsidP="781AC2EB" w:rsidRDefault="19305FD4" w14:paraId="5976C408" w14:textId="791D77C8">
            <w:pPr>
              <w:jc w:val="center"/>
            </w:pPr>
            <w:r>
              <w:t>FSM Overarm throw</w:t>
            </w:r>
          </w:p>
        </w:tc>
        <w:tc>
          <w:tcPr>
            <w:tcW w:w="2420" w:type="dxa"/>
            <w:gridSpan w:val="4"/>
            <w:shd w:val="clear" w:color="auto" w:fill="auto"/>
            <w:tcMar/>
          </w:tcPr>
          <w:p w:rsidRPr="00AD2AA3" w:rsidR="00432CDA" w:rsidP="781AC2EB" w:rsidRDefault="3CCC5DF5" w14:paraId="3C4B5A5F" w14:textId="41316EF0">
            <w:pPr>
              <w:spacing w:line="259" w:lineRule="auto"/>
              <w:jc w:val="center"/>
            </w:pPr>
            <w:r>
              <w:t xml:space="preserve">FMS Tri </w:t>
            </w:r>
            <w:r w:rsidR="689B5C19">
              <w:t>Golf</w:t>
            </w:r>
          </w:p>
        </w:tc>
        <w:tc>
          <w:tcPr>
            <w:tcW w:w="2439" w:type="dxa"/>
            <w:gridSpan w:val="3"/>
            <w:shd w:val="clear" w:color="auto" w:fill="auto"/>
            <w:tcMar/>
          </w:tcPr>
          <w:p w:rsidRPr="00AD2AA3" w:rsidR="00432CDA" w:rsidP="781AC2EB" w:rsidRDefault="57D54505" w14:paraId="31D6C4D5" w14:textId="34458752">
            <w:pPr>
              <w:jc w:val="center"/>
            </w:pPr>
            <w:r>
              <w:t xml:space="preserve">FMS </w:t>
            </w:r>
            <w:proofErr w:type="spellStart"/>
            <w:r>
              <w:t>Zog</w:t>
            </w:r>
            <w:proofErr w:type="spellEnd"/>
          </w:p>
        </w:tc>
      </w:tr>
      <w:tr w:rsidR="00432CDA" w:rsidTr="73D16411" w14:paraId="0B9F5580" w14:textId="77777777">
        <w:trPr>
          <w:trHeight w:val="300"/>
        </w:trPr>
        <w:tc>
          <w:tcPr>
            <w:tcW w:w="1373" w:type="dxa"/>
            <w:vMerge/>
            <w:tcMar/>
          </w:tcPr>
          <w:p w:rsidR="00432CDA" w:rsidP="00432CDA" w:rsidRDefault="00432CDA" w14:paraId="040D888B" w14:textId="77777777"/>
        </w:tc>
        <w:tc>
          <w:tcPr>
            <w:tcW w:w="2414" w:type="dxa"/>
            <w:gridSpan w:val="3"/>
            <w:shd w:val="clear" w:color="auto" w:fill="auto"/>
            <w:tcMar/>
          </w:tcPr>
          <w:p w:rsidRPr="00AD2AA3" w:rsidR="00432CDA" w:rsidP="00432CDA" w:rsidRDefault="3ECD56B1" w14:paraId="163BE26A" w14:textId="1A5F7874">
            <w:pPr>
              <w:jc w:val="center"/>
            </w:pPr>
            <w:r>
              <w:t>FMS Baseline Unit</w:t>
            </w:r>
            <w:r w:rsidR="1604312F">
              <w:t xml:space="preserve">     Lost &amp; </w:t>
            </w:r>
            <w:r>
              <w:t>Found</w:t>
            </w:r>
          </w:p>
        </w:tc>
        <w:tc>
          <w:tcPr>
            <w:tcW w:w="2335" w:type="dxa"/>
            <w:gridSpan w:val="3"/>
            <w:shd w:val="clear" w:color="auto" w:fill="auto"/>
            <w:tcMar/>
          </w:tcPr>
          <w:p w:rsidRPr="00AD2AA3" w:rsidR="00432CDA" w:rsidP="00432CDA" w:rsidRDefault="5FF11AB7" w14:paraId="1269AC8A" w14:textId="311E95F5">
            <w:pPr>
              <w:jc w:val="center"/>
            </w:pPr>
            <w:r>
              <w:t>Dance Fire, Fire</w:t>
            </w:r>
          </w:p>
        </w:tc>
        <w:tc>
          <w:tcPr>
            <w:tcW w:w="2504" w:type="dxa"/>
            <w:gridSpan w:val="4"/>
            <w:shd w:val="clear" w:color="auto" w:fill="auto"/>
            <w:tcMar/>
          </w:tcPr>
          <w:p w:rsidRPr="00AD2AA3" w:rsidR="00432CDA" w:rsidP="781AC2EB" w:rsidRDefault="3BBF14D1" w14:paraId="7B0CEE2A" w14:textId="41E7E625">
            <w:pPr>
              <w:spacing w:line="259" w:lineRule="auto"/>
              <w:jc w:val="center"/>
            </w:pPr>
            <w:r>
              <w:t>FMS Rolling a ball</w:t>
            </w:r>
          </w:p>
        </w:tc>
        <w:tc>
          <w:tcPr>
            <w:tcW w:w="2441" w:type="dxa"/>
            <w:gridSpan w:val="3"/>
            <w:shd w:val="clear" w:color="auto" w:fill="auto"/>
            <w:tcMar/>
          </w:tcPr>
          <w:p w:rsidRPr="00AD2AA3" w:rsidR="00432CDA" w:rsidP="781AC2EB" w:rsidRDefault="178D0EEB" w14:paraId="3A19BEC3" w14:textId="6F9B4277">
            <w:pPr>
              <w:spacing w:line="259" w:lineRule="auto"/>
              <w:jc w:val="center"/>
            </w:pPr>
            <w:r>
              <w:t>Gymnastics Activities 1</w:t>
            </w:r>
          </w:p>
        </w:tc>
        <w:tc>
          <w:tcPr>
            <w:tcW w:w="2420" w:type="dxa"/>
            <w:gridSpan w:val="4"/>
            <w:shd w:val="clear" w:color="auto" w:fill="auto"/>
            <w:tcMar/>
          </w:tcPr>
          <w:p w:rsidRPr="00AD2AA3" w:rsidR="00432CDA" w:rsidP="00432CDA" w:rsidRDefault="1F96F638" w14:paraId="08B82246" w14:textId="2DA7FBE0">
            <w:pPr>
              <w:jc w:val="center"/>
            </w:pPr>
            <w:r>
              <w:t>Athletics</w:t>
            </w:r>
          </w:p>
        </w:tc>
        <w:tc>
          <w:tcPr>
            <w:tcW w:w="2439" w:type="dxa"/>
            <w:gridSpan w:val="3"/>
            <w:shd w:val="clear" w:color="auto" w:fill="auto"/>
            <w:tcMar/>
          </w:tcPr>
          <w:p w:rsidRPr="00AD2AA3" w:rsidR="00432CDA" w:rsidP="00432CDA" w:rsidRDefault="41D21FE4" w14:paraId="1B078C55" w14:textId="3B0CB617">
            <w:pPr>
              <w:jc w:val="center"/>
            </w:pPr>
            <w:r>
              <w:t>Dance Three Little Pigs</w:t>
            </w:r>
          </w:p>
        </w:tc>
      </w:tr>
      <w:tr w:rsidR="009764B4" w:rsidTr="73D16411" w14:paraId="413AA69F" w14:textId="77777777">
        <w:trPr>
          <w:trHeight w:val="387"/>
        </w:trPr>
        <w:tc>
          <w:tcPr>
            <w:tcW w:w="1373" w:type="dxa"/>
            <w:tcMar/>
          </w:tcPr>
          <w:p w:rsidR="009764B4" w:rsidRDefault="009764B4" w14:paraId="0EE0F034" w14:textId="77777777"/>
        </w:tc>
        <w:tc>
          <w:tcPr>
            <w:tcW w:w="14553" w:type="dxa"/>
            <w:gridSpan w:val="20"/>
            <w:shd w:val="clear" w:color="auto" w:fill="D9E2F3" w:themeFill="accent1" w:themeFillTint="33"/>
            <w:tcMar/>
          </w:tcPr>
          <w:p w:rsidRPr="00AD2AA3" w:rsidR="009764B4" w:rsidP="009764B4" w:rsidRDefault="009764B4" w14:paraId="0638845D" w14:textId="2E6A3B36">
            <w:pPr>
              <w:jc w:val="center"/>
            </w:pPr>
            <w:r w:rsidRPr="00AD2AA3">
              <w:t>Online Safety to be taught on the first session of each new half term</w:t>
            </w:r>
          </w:p>
        </w:tc>
      </w:tr>
      <w:tr w:rsidR="00CB1E73" w:rsidTr="73D16411" w14:paraId="3B83E20F" w14:textId="77777777">
        <w:trPr>
          <w:trHeight w:val="387"/>
        </w:trPr>
        <w:tc>
          <w:tcPr>
            <w:tcW w:w="1373" w:type="dxa"/>
            <w:tcMar/>
          </w:tcPr>
          <w:p w:rsidR="00CB1E73" w:rsidP="00CB1E73" w:rsidRDefault="00CB1E73" w14:paraId="079ADCAE" w14:textId="65DA7CCE">
            <w:r>
              <w:t>Computing</w:t>
            </w:r>
          </w:p>
        </w:tc>
        <w:tc>
          <w:tcPr>
            <w:tcW w:w="2414" w:type="dxa"/>
            <w:gridSpan w:val="3"/>
            <w:tcMar/>
            <w:vAlign w:val="center"/>
          </w:tcPr>
          <w:p w:rsidRPr="00AD2AA3" w:rsidR="00CB1E73" w:rsidP="00CB1E73" w:rsidRDefault="00CB1E73" w14:paraId="5B10BBD4" w14:textId="3F964886">
            <w:pPr>
              <w:jc w:val="center"/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Grouping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335" w:type="dxa"/>
            <w:gridSpan w:val="3"/>
            <w:tcMar/>
            <w:vAlign w:val="center"/>
          </w:tcPr>
          <w:p w:rsidRPr="00AD2AA3" w:rsidR="00CB1E73" w:rsidP="00CB1E73" w:rsidRDefault="00CB1E73" w14:paraId="2C028BD5" w14:textId="036916AC">
            <w:pPr>
              <w:jc w:val="center"/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Pictograms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504" w:type="dxa"/>
            <w:gridSpan w:val="4"/>
            <w:tcMar/>
            <w:vAlign w:val="center"/>
          </w:tcPr>
          <w:p w:rsidRPr="00AD2AA3" w:rsidR="00CB1E73" w:rsidP="00CB1E73" w:rsidRDefault="00CB1E73" w14:paraId="78BB3FB8" w14:textId="71977DBA">
            <w:pPr>
              <w:jc w:val="center"/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Lego Builders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441" w:type="dxa"/>
            <w:gridSpan w:val="3"/>
            <w:tcMar/>
            <w:vAlign w:val="center"/>
          </w:tcPr>
          <w:p w:rsidRPr="00AD2AA3" w:rsidR="00CB1E73" w:rsidP="00CB1E73" w:rsidRDefault="00CB1E73" w14:paraId="428871C6" w14:textId="5BBF4014">
            <w:pPr>
              <w:jc w:val="center"/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Maze explorers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420" w:type="dxa"/>
            <w:gridSpan w:val="4"/>
            <w:tcMar/>
            <w:vAlign w:val="center"/>
          </w:tcPr>
          <w:p w:rsidRPr="00C770B9" w:rsidR="00CB1E73" w:rsidP="00C770B9" w:rsidRDefault="00CB1E73" w14:paraId="0781A38E" w14:textId="693484F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514980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lang w:val="en-GB"/>
              </w:rPr>
              <w:t>Animated Stories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439" w:type="dxa"/>
            <w:gridSpan w:val="3"/>
            <w:tcMar/>
            <w:vAlign w:val="center"/>
          </w:tcPr>
          <w:p w:rsidRPr="00AD2AA3" w:rsidR="00CB1E73" w:rsidP="00CB1E73" w:rsidRDefault="00CB1E73" w14:paraId="136C4446" w14:textId="0BF11BC0">
            <w:pPr>
              <w:jc w:val="center"/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Coding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764B4" w:rsidTr="73D16411" w14:paraId="33FF5E04" w14:textId="77777777">
        <w:trPr>
          <w:trHeight w:val="300"/>
        </w:trPr>
        <w:tc>
          <w:tcPr>
            <w:tcW w:w="1373" w:type="dxa"/>
            <w:tcMar/>
          </w:tcPr>
          <w:p w:rsidR="009764B4" w:rsidRDefault="009764B4" w14:paraId="4D842EDE" w14:textId="06C13D0B">
            <w:r>
              <w:t>Music</w:t>
            </w:r>
          </w:p>
        </w:tc>
        <w:tc>
          <w:tcPr>
            <w:tcW w:w="2414" w:type="dxa"/>
            <w:gridSpan w:val="3"/>
            <w:tcMar/>
          </w:tcPr>
          <w:p w:rsidR="44D7EF38" w:rsidP="44D7EF38" w:rsidRDefault="44D7EF38" w14:paraId="5CD2D7BD" w14:textId="61F2C276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4D7EF38">
              <w:rPr>
                <w:rFonts w:ascii="Calibri" w:hAnsi="Calibri" w:eastAsia="Calibri" w:cs="Calibri"/>
                <w:color w:val="000000" w:themeColor="text1"/>
              </w:rPr>
              <w:t>High and Low</w:t>
            </w:r>
          </w:p>
          <w:p w:rsidR="44D7EF38" w:rsidP="44D7EF38" w:rsidRDefault="44D7EF38" w14:paraId="454C013B" w14:textId="42004963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4D7EF38">
              <w:rPr>
                <w:rFonts w:ascii="Calibri" w:hAnsi="Calibri" w:eastAsia="Calibri" w:cs="Calibri"/>
                <w:color w:val="000000" w:themeColor="text1"/>
              </w:rPr>
              <w:t>(Jolly Music 1-6)</w:t>
            </w:r>
          </w:p>
        </w:tc>
        <w:tc>
          <w:tcPr>
            <w:tcW w:w="2335" w:type="dxa"/>
            <w:gridSpan w:val="3"/>
            <w:tcMar/>
          </w:tcPr>
          <w:p w:rsidR="1574C2B3" w:rsidP="39809D23" w:rsidRDefault="6953EFC7" w14:paraId="69068B2B" w14:textId="7E504152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39809D23">
              <w:rPr>
                <w:rFonts w:ascii="Calibri" w:hAnsi="Calibri" w:eastAsia="Calibri" w:cs="Calibri"/>
                <w:color w:val="000000" w:themeColor="text1"/>
              </w:rPr>
              <w:t>Christmas: Nativity (tbc)</w:t>
            </w:r>
          </w:p>
          <w:p w:rsidR="1574C2B3" w:rsidP="39809D23" w:rsidRDefault="6953EFC7" w14:paraId="1A331BA4" w14:textId="66179F32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39809D23">
              <w:rPr>
                <w:rFonts w:ascii="Calibri" w:hAnsi="Calibri" w:eastAsia="Calibri" w:cs="Calibri"/>
                <w:color w:val="000000" w:themeColor="text1"/>
              </w:rPr>
              <w:t>(Jolly Music 7-9)</w:t>
            </w:r>
          </w:p>
          <w:p w:rsidR="1574C2B3" w:rsidP="39809D23" w:rsidRDefault="1574C2B3" w14:paraId="3CFB9185" w14:textId="396A7E4D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2504" w:type="dxa"/>
            <w:gridSpan w:val="4"/>
            <w:tcMar/>
          </w:tcPr>
          <w:p w:rsidR="0F2F74FD" w:rsidP="15BFAD13" w:rsidRDefault="0F2F74FD" w14:paraId="587DBD4E" w14:textId="391F995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15BFAD13" w:rsidR="0F2F74F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Musical Storyland </w:t>
            </w:r>
            <w:r w:rsidRPr="15BFAD13" w:rsidR="55237267">
              <w:rPr>
                <w:rFonts w:ascii="Calibri" w:hAnsi="Calibri" w:eastAsia="Calibri" w:cs="Calibri"/>
                <w:color w:val="000000" w:themeColor="text1" w:themeTint="FF" w:themeShade="FF"/>
              </w:rPr>
              <w:t>6-10</w:t>
            </w:r>
          </w:p>
          <w:p w:rsidRPr="00AD2AA3" w:rsidR="009764B4" w:rsidP="18C4078C" w:rsidRDefault="59B0E398" w14:paraId="32F1FDED" w14:textId="616CC820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18C4078C">
              <w:rPr>
                <w:rFonts w:ascii="Calibri" w:hAnsi="Calibri" w:eastAsia="Calibri" w:cs="Calibri"/>
                <w:color w:val="000000" w:themeColor="text1"/>
              </w:rPr>
              <w:t>(Jolly Music 10-12)</w:t>
            </w:r>
          </w:p>
          <w:p w:rsidRPr="00AD2AA3" w:rsidR="009764B4" w:rsidP="18C4078C" w:rsidRDefault="009764B4" w14:paraId="1D3B9016" w14:textId="4B3018BC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441" w:type="dxa"/>
            <w:gridSpan w:val="3"/>
            <w:tcMar/>
          </w:tcPr>
          <w:p w:rsidRPr="00AD2AA3" w:rsidR="009764B4" w:rsidP="416B2DD7" w:rsidRDefault="7E47BF10" w14:paraId="4BD242C9" w14:textId="389E805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16B2DD7">
              <w:rPr>
                <w:rFonts w:ascii="Calibri" w:hAnsi="Calibri" w:eastAsia="Calibri" w:cs="Calibri"/>
                <w:color w:val="000000" w:themeColor="text1"/>
              </w:rPr>
              <w:t>Easter: At the Cross</w:t>
            </w:r>
          </w:p>
          <w:p w:rsidRPr="00AD2AA3" w:rsidR="009764B4" w:rsidP="416B2DD7" w:rsidRDefault="7E47BF10" w14:paraId="15545D44" w14:textId="477D0BC8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16B2DD7">
              <w:rPr>
                <w:rFonts w:ascii="Calibri" w:hAnsi="Calibri" w:eastAsia="Calibri" w:cs="Calibri"/>
                <w:color w:val="000000" w:themeColor="text1"/>
              </w:rPr>
              <w:t>(Jolly Music 13-19)</w:t>
            </w:r>
          </w:p>
          <w:p w:rsidRPr="00AD2AA3" w:rsidR="009764B4" w:rsidP="416B2DD7" w:rsidRDefault="009764B4" w14:paraId="11135158" w14:textId="0387C8E2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420" w:type="dxa"/>
            <w:gridSpan w:val="4"/>
            <w:tcMar/>
          </w:tcPr>
          <w:p w:rsidRPr="00AD2AA3" w:rsidR="009764B4" w:rsidP="2F01C843" w:rsidRDefault="5746A3D8" w14:paraId="61297CB7" w14:textId="47E3EE36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2F01C843">
              <w:rPr>
                <w:rFonts w:ascii="Calibri" w:hAnsi="Calibri" w:eastAsia="Calibri" w:cs="Calibri"/>
                <w:color w:val="000000" w:themeColor="text1"/>
              </w:rPr>
              <w:t xml:space="preserve">The Orchestra: Peter and the Wolf </w:t>
            </w:r>
          </w:p>
          <w:p w:rsidRPr="00AD2AA3" w:rsidR="009764B4" w:rsidP="2F01C843" w:rsidRDefault="5746A3D8" w14:paraId="3D87FA8E" w14:textId="5799625F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2F01C843">
              <w:rPr>
                <w:rFonts w:ascii="Calibri" w:hAnsi="Calibri" w:eastAsia="Calibri" w:cs="Calibri"/>
                <w:color w:val="000000" w:themeColor="text1"/>
              </w:rPr>
              <w:t>(Jolly Music 20-25)</w:t>
            </w:r>
          </w:p>
          <w:p w:rsidRPr="00AD2AA3" w:rsidR="009764B4" w:rsidP="2F01C843" w:rsidRDefault="009764B4" w14:paraId="2D245D09" w14:textId="69442DE8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2439" w:type="dxa"/>
            <w:gridSpan w:val="3"/>
            <w:tcMar/>
          </w:tcPr>
          <w:p w:rsidRPr="00AD2AA3" w:rsidR="009764B4" w:rsidP="31F8426E" w:rsidRDefault="22EA60D6" w14:paraId="790BF68F" w14:textId="3069DF87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31F8426E">
              <w:rPr>
                <w:rFonts w:ascii="Calibri" w:hAnsi="Calibri" w:eastAsia="Calibri" w:cs="Calibri"/>
                <w:color w:val="000000" w:themeColor="text1"/>
              </w:rPr>
              <w:t xml:space="preserve">Reading Music: Pictures and Symbols </w:t>
            </w:r>
          </w:p>
          <w:p w:rsidRPr="00AD2AA3" w:rsidR="009764B4" w:rsidP="31F8426E" w:rsidRDefault="22EA60D6" w14:paraId="073C87D1" w14:textId="6F0C8049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31F8426E">
              <w:rPr>
                <w:rFonts w:ascii="Calibri" w:hAnsi="Calibri" w:eastAsia="Calibri" w:cs="Calibri"/>
                <w:color w:val="000000" w:themeColor="text1"/>
              </w:rPr>
              <w:t>(Jolly Music 26-30)</w:t>
            </w:r>
          </w:p>
          <w:p w:rsidRPr="00AD2AA3" w:rsidR="009764B4" w:rsidP="31F8426E" w:rsidRDefault="009764B4" w14:paraId="6711E15B" w14:textId="041D7774">
            <w:pPr>
              <w:jc w:val="center"/>
              <w:rPr>
                <w:rFonts w:ascii="Calibri" w:hAnsi="Calibri" w:eastAsia="Calibri" w:cs="Calibri"/>
              </w:rPr>
            </w:pPr>
          </w:p>
        </w:tc>
      </w:tr>
    </w:tbl>
    <w:p w:rsidR="009764B4" w:rsidRDefault="009764B4" w14:paraId="18DFDC1D" w14:textId="77777777"/>
    <w:sectPr w:rsidR="009764B4" w:rsidSect="009764B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5C0" w:rsidP="009764B4" w:rsidRDefault="008D15C0" w14:paraId="57E126BC" w14:textId="77777777">
      <w:pPr>
        <w:spacing w:after="0" w:line="240" w:lineRule="auto"/>
      </w:pPr>
      <w:r>
        <w:separator/>
      </w:r>
    </w:p>
  </w:endnote>
  <w:endnote w:type="continuationSeparator" w:id="0">
    <w:p w:rsidR="008D15C0" w:rsidP="009764B4" w:rsidRDefault="008D15C0" w14:paraId="254456C6" w14:textId="77777777">
      <w:pPr>
        <w:spacing w:after="0" w:line="240" w:lineRule="auto"/>
      </w:pPr>
      <w:r>
        <w:continuationSeparator/>
      </w:r>
    </w:p>
  </w:endnote>
  <w:endnote w:type="continuationNotice" w:id="1">
    <w:p w:rsidR="008D15C0" w:rsidRDefault="008D15C0" w14:paraId="25FF569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5C0" w:rsidP="009764B4" w:rsidRDefault="008D15C0" w14:paraId="17A82826" w14:textId="77777777">
      <w:pPr>
        <w:spacing w:after="0" w:line="240" w:lineRule="auto"/>
      </w:pPr>
      <w:r>
        <w:separator/>
      </w:r>
    </w:p>
  </w:footnote>
  <w:footnote w:type="continuationSeparator" w:id="0">
    <w:p w:rsidR="008D15C0" w:rsidP="009764B4" w:rsidRDefault="008D15C0" w14:paraId="3B3CE160" w14:textId="77777777">
      <w:pPr>
        <w:spacing w:after="0" w:line="240" w:lineRule="auto"/>
      </w:pPr>
      <w:r>
        <w:continuationSeparator/>
      </w:r>
    </w:p>
  </w:footnote>
  <w:footnote w:type="continuationNotice" w:id="1">
    <w:p w:rsidR="008D15C0" w:rsidRDefault="008D15C0" w14:paraId="4F77BA56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Pr="00353424" w:rsidR="009764B4" w:rsidP="00714494" w:rsidRDefault="00343884" w14:paraId="5478BBF0" w14:textId="4BCAA0DA">
    <w:pPr>
      <w:pStyle w:val="Header"/>
      <w:rPr>
        <w:sz w:val="36"/>
        <w:szCs w:val="36"/>
      </w:rPr>
    </w:pPr>
    <w:r>
      <w:rPr>
        <w:noProof/>
        <w:sz w:val="36"/>
        <w:szCs w:val="36"/>
        <w:lang w:val="en-US"/>
      </w:rPr>
      <w:drawing>
        <wp:anchor distT="0" distB="0" distL="114300" distR="114300" simplePos="0" relativeHeight="251659264" behindDoc="0" locked="0" layoutInCell="1" allowOverlap="1" wp14:anchorId="41CD14EB" wp14:editId="5762D6AC">
          <wp:simplePos x="0" y="0"/>
          <wp:positionH relativeFrom="margin">
            <wp:posOffset>8258175</wp:posOffset>
          </wp:positionH>
          <wp:positionV relativeFrom="paragraph">
            <wp:posOffset>-50165</wp:posOffset>
          </wp:positionV>
          <wp:extent cx="1280160" cy="373380"/>
          <wp:effectExtent l="0" t="0" r="0" b="762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Romero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0160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36"/>
        <w:szCs w:val="36"/>
        <w:lang w:val="en-US"/>
      </w:rPr>
      <w:drawing>
        <wp:anchor distT="0" distB="0" distL="114300" distR="114300" simplePos="0" relativeHeight="251660288" behindDoc="0" locked="0" layoutInCell="1" allowOverlap="1" wp14:anchorId="50C9F18C" wp14:editId="7373938D">
          <wp:simplePos x="0" y="0"/>
          <wp:positionH relativeFrom="column">
            <wp:posOffset>-476250</wp:posOffset>
          </wp:positionH>
          <wp:positionV relativeFrom="paragraph">
            <wp:posOffset>-277495</wp:posOffset>
          </wp:positionV>
          <wp:extent cx="990600" cy="658517"/>
          <wp:effectExtent l="0" t="0" r="0" b="825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t-Mary-Magdalenes-primary-Logo (1)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0" cy="6585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 xml:space="preserve">                            </w:t>
    </w:r>
    <w:r w:rsidRPr="00353424" w:rsidR="009764B4">
      <w:rPr>
        <w:sz w:val="36"/>
        <w:szCs w:val="36"/>
      </w:rPr>
      <w:t>Curriculum Overview</w:t>
    </w:r>
    <w:r w:rsidRPr="00353424" w:rsidR="009764B4">
      <w:rPr>
        <w:sz w:val="36"/>
        <w:szCs w:val="36"/>
      </w:rPr>
      <w:ptab w:alignment="center" w:relativeTo="margin" w:leader="none"/>
    </w:r>
    <w:r>
      <w:rPr>
        <w:sz w:val="36"/>
        <w:szCs w:val="36"/>
      </w:rPr>
      <w:t xml:space="preserve">        </w:t>
    </w:r>
    <w:r w:rsidR="00211D4B">
      <w:rPr>
        <w:sz w:val="36"/>
        <w:szCs w:val="36"/>
      </w:rPr>
      <w:t>Cohort 20</w:t>
    </w:r>
    <w:r w:rsidR="00714494">
      <w:rPr>
        <w:sz w:val="36"/>
        <w:szCs w:val="36"/>
      </w:rPr>
      <w:t>23</w:t>
    </w:r>
    <w:r w:rsidR="00211D4B">
      <w:rPr>
        <w:sz w:val="36"/>
        <w:szCs w:val="36"/>
      </w:rPr>
      <w:t xml:space="preserve"> (</w:t>
    </w:r>
    <w:r w:rsidRPr="00353424" w:rsidR="009764B4">
      <w:rPr>
        <w:sz w:val="36"/>
        <w:szCs w:val="36"/>
      </w:rPr>
      <w:t xml:space="preserve">Year </w:t>
    </w:r>
    <w:r w:rsidR="008D2F10">
      <w:rPr>
        <w:sz w:val="36"/>
        <w:szCs w:val="36"/>
      </w:rPr>
      <w:t>1</w:t>
    </w:r>
    <w:r>
      <w:rPr>
        <w:sz w:val="36"/>
        <w:szCs w:val="36"/>
      </w:rPr>
      <w:t xml:space="preserve">)           </w:t>
    </w:r>
    <w:r w:rsidRPr="00353424" w:rsidR="009764B4">
      <w:rPr>
        <w:sz w:val="36"/>
        <w:szCs w:val="36"/>
      </w:rPr>
      <w:t>202</w:t>
    </w:r>
    <w:r w:rsidR="00F22A15">
      <w:rPr>
        <w:sz w:val="36"/>
        <w:szCs w:val="36"/>
      </w:rPr>
      <w:t>5/26</w:t>
    </w: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4243d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4B4"/>
    <w:rsid w:val="00000AC8"/>
    <w:rsid w:val="000527CB"/>
    <w:rsid w:val="000A3C61"/>
    <w:rsid w:val="000A6873"/>
    <w:rsid w:val="000F38C5"/>
    <w:rsid w:val="00122385"/>
    <w:rsid w:val="00140C3F"/>
    <w:rsid w:val="001A11A0"/>
    <w:rsid w:val="001B4FC1"/>
    <w:rsid w:val="001C3C56"/>
    <w:rsid w:val="001C687F"/>
    <w:rsid w:val="002031DD"/>
    <w:rsid w:val="00211D4B"/>
    <w:rsid w:val="0021474D"/>
    <w:rsid w:val="00214795"/>
    <w:rsid w:val="00274F20"/>
    <w:rsid w:val="002E0C45"/>
    <w:rsid w:val="00316A92"/>
    <w:rsid w:val="00343884"/>
    <w:rsid w:val="00353424"/>
    <w:rsid w:val="003A3E8E"/>
    <w:rsid w:val="003F835E"/>
    <w:rsid w:val="00417B49"/>
    <w:rsid w:val="00432CDA"/>
    <w:rsid w:val="00482788"/>
    <w:rsid w:val="00493310"/>
    <w:rsid w:val="004B45B0"/>
    <w:rsid w:val="004C7C66"/>
    <w:rsid w:val="00526E16"/>
    <w:rsid w:val="00534D45"/>
    <w:rsid w:val="005F4BAD"/>
    <w:rsid w:val="00600670"/>
    <w:rsid w:val="00610D56"/>
    <w:rsid w:val="0062244D"/>
    <w:rsid w:val="00650D4C"/>
    <w:rsid w:val="00680AB7"/>
    <w:rsid w:val="006A1212"/>
    <w:rsid w:val="006A6305"/>
    <w:rsid w:val="006E4E81"/>
    <w:rsid w:val="00714494"/>
    <w:rsid w:val="0072339D"/>
    <w:rsid w:val="00753A67"/>
    <w:rsid w:val="0075731B"/>
    <w:rsid w:val="007C0366"/>
    <w:rsid w:val="007C768A"/>
    <w:rsid w:val="007D3EB3"/>
    <w:rsid w:val="007E40AD"/>
    <w:rsid w:val="00803804"/>
    <w:rsid w:val="008047EE"/>
    <w:rsid w:val="0082653E"/>
    <w:rsid w:val="00834422"/>
    <w:rsid w:val="00847D0B"/>
    <w:rsid w:val="00884C31"/>
    <w:rsid w:val="008D15C0"/>
    <w:rsid w:val="008D2F10"/>
    <w:rsid w:val="00972B14"/>
    <w:rsid w:val="009764B4"/>
    <w:rsid w:val="00990F60"/>
    <w:rsid w:val="00AA340A"/>
    <w:rsid w:val="00AC74B0"/>
    <w:rsid w:val="00AD06AE"/>
    <w:rsid w:val="00AD2AA3"/>
    <w:rsid w:val="00B85D42"/>
    <w:rsid w:val="00BA1EAD"/>
    <w:rsid w:val="00BC0F1D"/>
    <w:rsid w:val="00C01D9B"/>
    <w:rsid w:val="00C22854"/>
    <w:rsid w:val="00C770B9"/>
    <w:rsid w:val="00CB1E73"/>
    <w:rsid w:val="00DC1914"/>
    <w:rsid w:val="00DD7DD1"/>
    <w:rsid w:val="00E26A4D"/>
    <w:rsid w:val="00E45569"/>
    <w:rsid w:val="00EE3575"/>
    <w:rsid w:val="00F07276"/>
    <w:rsid w:val="00F1057E"/>
    <w:rsid w:val="00F12ECE"/>
    <w:rsid w:val="00F21183"/>
    <w:rsid w:val="00F22A15"/>
    <w:rsid w:val="00F32C68"/>
    <w:rsid w:val="00F411EC"/>
    <w:rsid w:val="00F5BB72"/>
    <w:rsid w:val="00F755AF"/>
    <w:rsid w:val="00F80EC8"/>
    <w:rsid w:val="00F872A0"/>
    <w:rsid w:val="00FB5918"/>
    <w:rsid w:val="00FC1443"/>
    <w:rsid w:val="01B2E53B"/>
    <w:rsid w:val="026A71E2"/>
    <w:rsid w:val="0277FABF"/>
    <w:rsid w:val="02918BD3"/>
    <w:rsid w:val="02AAF6B8"/>
    <w:rsid w:val="02F73229"/>
    <w:rsid w:val="0305B2AB"/>
    <w:rsid w:val="030AED9D"/>
    <w:rsid w:val="03167B96"/>
    <w:rsid w:val="038F7E53"/>
    <w:rsid w:val="04A6BDFE"/>
    <w:rsid w:val="060747BF"/>
    <w:rsid w:val="07EDDDF9"/>
    <w:rsid w:val="07F2AE19"/>
    <w:rsid w:val="082E6D9E"/>
    <w:rsid w:val="08D01041"/>
    <w:rsid w:val="09673AE7"/>
    <w:rsid w:val="099F99E2"/>
    <w:rsid w:val="0A1101B8"/>
    <w:rsid w:val="0A148540"/>
    <w:rsid w:val="0B075D3A"/>
    <w:rsid w:val="0BF332A7"/>
    <w:rsid w:val="0C023764"/>
    <w:rsid w:val="0CA32D9B"/>
    <w:rsid w:val="0D006166"/>
    <w:rsid w:val="0DBEC353"/>
    <w:rsid w:val="0E551C5E"/>
    <w:rsid w:val="0F0C98A6"/>
    <w:rsid w:val="0F2F74FD"/>
    <w:rsid w:val="0F5B9344"/>
    <w:rsid w:val="0FAFEACF"/>
    <w:rsid w:val="0FDC9977"/>
    <w:rsid w:val="0FE4BAF3"/>
    <w:rsid w:val="11AFE0A8"/>
    <w:rsid w:val="12753A86"/>
    <w:rsid w:val="12AE2CC9"/>
    <w:rsid w:val="14706051"/>
    <w:rsid w:val="155C35BE"/>
    <w:rsid w:val="1574C2B3"/>
    <w:rsid w:val="15BFAD13"/>
    <w:rsid w:val="15CE6973"/>
    <w:rsid w:val="1604312F"/>
    <w:rsid w:val="16DC8D80"/>
    <w:rsid w:val="17507AB2"/>
    <w:rsid w:val="178D0EEB"/>
    <w:rsid w:val="17B079D4"/>
    <w:rsid w:val="17D74D80"/>
    <w:rsid w:val="1857FC07"/>
    <w:rsid w:val="18C4078C"/>
    <w:rsid w:val="19305FD4"/>
    <w:rsid w:val="1A7CA957"/>
    <w:rsid w:val="1ADD6124"/>
    <w:rsid w:val="1C278353"/>
    <w:rsid w:val="1C361944"/>
    <w:rsid w:val="1C5088C4"/>
    <w:rsid w:val="1C52935E"/>
    <w:rsid w:val="1CB6B8D6"/>
    <w:rsid w:val="1CBEE8E5"/>
    <w:rsid w:val="1CDB72FC"/>
    <w:rsid w:val="1D021288"/>
    <w:rsid w:val="1D292C79"/>
    <w:rsid w:val="1DE65642"/>
    <w:rsid w:val="1E252EEC"/>
    <w:rsid w:val="1E44BAAB"/>
    <w:rsid w:val="1E6BEAD5"/>
    <w:rsid w:val="1EC89036"/>
    <w:rsid w:val="1EC9225F"/>
    <w:rsid w:val="1EFF8B6C"/>
    <w:rsid w:val="1F96F638"/>
    <w:rsid w:val="207E481B"/>
    <w:rsid w:val="209EE865"/>
    <w:rsid w:val="20C2432D"/>
    <w:rsid w:val="2184EF07"/>
    <w:rsid w:val="21DA38D7"/>
    <w:rsid w:val="21DC3777"/>
    <w:rsid w:val="2217DAA1"/>
    <w:rsid w:val="224F133F"/>
    <w:rsid w:val="22EA60D6"/>
    <w:rsid w:val="22EEB61B"/>
    <w:rsid w:val="2317BC33"/>
    <w:rsid w:val="2428F0D0"/>
    <w:rsid w:val="24D09997"/>
    <w:rsid w:val="2513D839"/>
    <w:rsid w:val="257A470E"/>
    <w:rsid w:val="26BAB184"/>
    <w:rsid w:val="26EDAC95"/>
    <w:rsid w:val="273ACE41"/>
    <w:rsid w:val="273F696A"/>
    <w:rsid w:val="280013D3"/>
    <w:rsid w:val="281B1539"/>
    <w:rsid w:val="2838341E"/>
    <w:rsid w:val="28A0E8F2"/>
    <w:rsid w:val="28B1E7D0"/>
    <w:rsid w:val="28E7B157"/>
    <w:rsid w:val="297F905E"/>
    <w:rsid w:val="2A26129D"/>
    <w:rsid w:val="2AE1E248"/>
    <w:rsid w:val="2B10AEC6"/>
    <w:rsid w:val="2B4F60AB"/>
    <w:rsid w:val="2BE19B0C"/>
    <w:rsid w:val="2C59B059"/>
    <w:rsid w:val="2D1EECCB"/>
    <w:rsid w:val="2DCEE512"/>
    <w:rsid w:val="2E331336"/>
    <w:rsid w:val="2EBE2B20"/>
    <w:rsid w:val="2EE13C18"/>
    <w:rsid w:val="2F01C843"/>
    <w:rsid w:val="2FB5BB3A"/>
    <w:rsid w:val="2FDFF3F0"/>
    <w:rsid w:val="2FF75253"/>
    <w:rsid w:val="303E6127"/>
    <w:rsid w:val="30C303F9"/>
    <w:rsid w:val="30E640E1"/>
    <w:rsid w:val="30EDF267"/>
    <w:rsid w:val="31D1C0D1"/>
    <w:rsid w:val="31F8426E"/>
    <w:rsid w:val="3258CA16"/>
    <w:rsid w:val="3278BF06"/>
    <w:rsid w:val="32947E32"/>
    <w:rsid w:val="33F90006"/>
    <w:rsid w:val="344B3E20"/>
    <w:rsid w:val="35096193"/>
    <w:rsid w:val="35392751"/>
    <w:rsid w:val="357AFF99"/>
    <w:rsid w:val="35C7E805"/>
    <w:rsid w:val="35C82199"/>
    <w:rsid w:val="35F23FE9"/>
    <w:rsid w:val="364340CC"/>
    <w:rsid w:val="378A1AE7"/>
    <w:rsid w:val="37BE84D9"/>
    <w:rsid w:val="37C69C06"/>
    <w:rsid w:val="38DFA63A"/>
    <w:rsid w:val="38F326C3"/>
    <w:rsid w:val="39809D23"/>
    <w:rsid w:val="398E9F1F"/>
    <w:rsid w:val="39BCB6A2"/>
    <w:rsid w:val="39DDED3B"/>
    <w:rsid w:val="3B12CA98"/>
    <w:rsid w:val="3B4AA782"/>
    <w:rsid w:val="3BBF14D1"/>
    <w:rsid w:val="3C9042EF"/>
    <w:rsid w:val="3CCC5DF5"/>
    <w:rsid w:val="3D04CE41"/>
    <w:rsid w:val="3DE79CB9"/>
    <w:rsid w:val="3E0DA9DE"/>
    <w:rsid w:val="3E19281A"/>
    <w:rsid w:val="3E607CFD"/>
    <w:rsid w:val="3ECD56B1"/>
    <w:rsid w:val="3F26F10A"/>
    <w:rsid w:val="3F586E10"/>
    <w:rsid w:val="3FA97A3F"/>
    <w:rsid w:val="4015AC49"/>
    <w:rsid w:val="4097DFAC"/>
    <w:rsid w:val="40BE431A"/>
    <w:rsid w:val="40C45EDD"/>
    <w:rsid w:val="412D4E4A"/>
    <w:rsid w:val="416B2DD7"/>
    <w:rsid w:val="41D21FE4"/>
    <w:rsid w:val="4209C426"/>
    <w:rsid w:val="42223C3C"/>
    <w:rsid w:val="422600AC"/>
    <w:rsid w:val="4270AEAA"/>
    <w:rsid w:val="436E3F48"/>
    <w:rsid w:val="448C5388"/>
    <w:rsid w:val="44C5F7BD"/>
    <w:rsid w:val="44D7EF38"/>
    <w:rsid w:val="44DC3649"/>
    <w:rsid w:val="454164E8"/>
    <w:rsid w:val="45A84F6C"/>
    <w:rsid w:val="46294061"/>
    <w:rsid w:val="46DD3549"/>
    <w:rsid w:val="4721D444"/>
    <w:rsid w:val="4731242C"/>
    <w:rsid w:val="47425F03"/>
    <w:rsid w:val="478D303D"/>
    <w:rsid w:val="47FECCBA"/>
    <w:rsid w:val="487905AA"/>
    <w:rsid w:val="48B16722"/>
    <w:rsid w:val="48C50707"/>
    <w:rsid w:val="490672F0"/>
    <w:rsid w:val="4931C0B5"/>
    <w:rsid w:val="493779DF"/>
    <w:rsid w:val="4B63F5D7"/>
    <w:rsid w:val="4B85930D"/>
    <w:rsid w:val="4BB0A66C"/>
    <w:rsid w:val="4BE5E4B8"/>
    <w:rsid w:val="4C2032B0"/>
    <w:rsid w:val="4D21636E"/>
    <w:rsid w:val="4D30D4FE"/>
    <w:rsid w:val="4E13992F"/>
    <w:rsid w:val="4ECCA55F"/>
    <w:rsid w:val="4EF6625B"/>
    <w:rsid w:val="4F34488B"/>
    <w:rsid w:val="4F79782A"/>
    <w:rsid w:val="503A2609"/>
    <w:rsid w:val="50CF2055"/>
    <w:rsid w:val="50EA4777"/>
    <w:rsid w:val="51709160"/>
    <w:rsid w:val="51714AB6"/>
    <w:rsid w:val="5181D4AA"/>
    <w:rsid w:val="5186749E"/>
    <w:rsid w:val="533612CC"/>
    <w:rsid w:val="53E2DCB7"/>
    <w:rsid w:val="54194739"/>
    <w:rsid w:val="544E5B10"/>
    <w:rsid w:val="54D1E32D"/>
    <w:rsid w:val="54FB7CA1"/>
    <w:rsid w:val="55237267"/>
    <w:rsid w:val="55CB3DF8"/>
    <w:rsid w:val="562CCCE4"/>
    <w:rsid w:val="5638A68D"/>
    <w:rsid w:val="566DB38E"/>
    <w:rsid w:val="5746A3D8"/>
    <w:rsid w:val="577A21C0"/>
    <w:rsid w:val="57D54505"/>
    <w:rsid w:val="58B74FA4"/>
    <w:rsid w:val="58E31857"/>
    <w:rsid w:val="594634B5"/>
    <w:rsid w:val="598CE68F"/>
    <w:rsid w:val="59A487C2"/>
    <w:rsid w:val="59B0E398"/>
    <w:rsid w:val="59BDCACE"/>
    <w:rsid w:val="59DEB716"/>
    <w:rsid w:val="5A8B7AA2"/>
    <w:rsid w:val="5AE20516"/>
    <w:rsid w:val="5AFCD37D"/>
    <w:rsid w:val="5BD7C425"/>
    <w:rsid w:val="5C7E45B6"/>
    <w:rsid w:val="5CF5531F"/>
    <w:rsid w:val="5CF553AF"/>
    <w:rsid w:val="5D6F8EAF"/>
    <w:rsid w:val="5DCE8FD4"/>
    <w:rsid w:val="5E54EBBF"/>
    <w:rsid w:val="5E834917"/>
    <w:rsid w:val="5EFD6ED9"/>
    <w:rsid w:val="5F37A08B"/>
    <w:rsid w:val="5F39A06F"/>
    <w:rsid w:val="5FF11AB7"/>
    <w:rsid w:val="60E6C1B0"/>
    <w:rsid w:val="614B5FBD"/>
    <w:rsid w:val="6154107E"/>
    <w:rsid w:val="616EFF20"/>
    <w:rsid w:val="61FCD6C3"/>
    <w:rsid w:val="6206D904"/>
    <w:rsid w:val="6210239A"/>
    <w:rsid w:val="62829211"/>
    <w:rsid w:val="62A8F57C"/>
    <w:rsid w:val="639BF048"/>
    <w:rsid w:val="63A5045A"/>
    <w:rsid w:val="63B0F416"/>
    <w:rsid w:val="64199F7E"/>
    <w:rsid w:val="648F9886"/>
    <w:rsid w:val="64F49026"/>
    <w:rsid w:val="651B40D3"/>
    <w:rsid w:val="6539E0EF"/>
    <w:rsid w:val="657CAA4F"/>
    <w:rsid w:val="65BA32D3"/>
    <w:rsid w:val="65D3B954"/>
    <w:rsid w:val="669C35F5"/>
    <w:rsid w:val="66C7F838"/>
    <w:rsid w:val="66D241A3"/>
    <w:rsid w:val="670635C2"/>
    <w:rsid w:val="67BBC72B"/>
    <w:rsid w:val="6813C772"/>
    <w:rsid w:val="68380656"/>
    <w:rsid w:val="689B5C19"/>
    <w:rsid w:val="693D0420"/>
    <w:rsid w:val="69422F55"/>
    <w:rsid w:val="6953EFC7"/>
    <w:rsid w:val="69644605"/>
    <w:rsid w:val="69D3D6B7"/>
    <w:rsid w:val="69FE0290"/>
    <w:rsid w:val="6A76E0AF"/>
    <w:rsid w:val="6B81D737"/>
    <w:rsid w:val="6BA5B2C6"/>
    <w:rsid w:val="6C295E92"/>
    <w:rsid w:val="6C547B37"/>
    <w:rsid w:val="6D283265"/>
    <w:rsid w:val="6E225D8F"/>
    <w:rsid w:val="6EB70443"/>
    <w:rsid w:val="6F268107"/>
    <w:rsid w:val="6FBFC19F"/>
    <w:rsid w:val="7043183B"/>
    <w:rsid w:val="7079C022"/>
    <w:rsid w:val="70A349B1"/>
    <w:rsid w:val="72B98332"/>
    <w:rsid w:val="73594BE1"/>
    <w:rsid w:val="7387C00D"/>
    <w:rsid w:val="73D16411"/>
    <w:rsid w:val="74FEECFB"/>
    <w:rsid w:val="753CA943"/>
    <w:rsid w:val="7588B67F"/>
    <w:rsid w:val="771ACA86"/>
    <w:rsid w:val="778AB3A4"/>
    <w:rsid w:val="77A6E97E"/>
    <w:rsid w:val="77D1DDF5"/>
    <w:rsid w:val="77FB21F7"/>
    <w:rsid w:val="781AC2EB"/>
    <w:rsid w:val="784E2A20"/>
    <w:rsid w:val="784F91C0"/>
    <w:rsid w:val="79162460"/>
    <w:rsid w:val="7985B512"/>
    <w:rsid w:val="79EBBB4B"/>
    <w:rsid w:val="7A47EFFC"/>
    <w:rsid w:val="7A497CFD"/>
    <w:rsid w:val="7A56B42F"/>
    <w:rsid w:val="7B037B28"/>
    <w:rsid w:val="7B9946DD"/>
    <w:rsid w:val="7CBC7189"/>
    <w:rsid w:val="7D1A32B7"/>
    <w:rsid w:val="7D1A8516"/>
    <w:rsid w:val="7D2B6ADE"/>
    <w:rsid w:val="7D8A0FC0"/>
    <w:rsid w:val="7DEBC4C2"/>
    <w:rsid w:val="7E16866F"/>
    <w:rsid w:val="7E47BF10"/>
    <w:rsid w:val="7E499A07"/>
    <w:rsid w:val="7EBD6BA4"/>
    <w:rsid w:val="7EFCD657"/>
    <w:rsid w:val="7F59EB10"/>
    <w:rsid w:val="7F879523"/>
    <w:rsid w:val="7FC9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CB3D6"/>
  <w15:chartTrackingRefBased/>
  <w15:docId w15:val="{943114E6-4582-44C7-8C62-8B94C7652D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64B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764B4"/>
  </w:style>
  <w:style w:type="paragraph" w:styleId="Footer">
    <w:name w:val="footer"/>
    <w:basedOn w:val="Normal"/>
    <w:link w:val="FooterChar"/>
    <w:uiPriority w:val="99"/>
    <w:unhideWhenUsed/>
    <w:rsid w:val="009764B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764B4"/>
  </w:style>
  <w:style w:type="table" w:styleId="TableGrid">
    <w:name w:val="Table Grid"/>
    <w:basedOn w:val="TableNormal"/>
    <w:uiPriority w:val="39"/>
    <w:rsid w:val="009764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F21183"/>
  </w:style>
  <w:style w:type="character" w:styleId="eop" w:customStyle="1">
    <w:name w:val="eop"/>
    <w:basedOn w:val="DefaultParagraphFont"/>
    <w:rsid w:val="00F21183"/>
  </w:style>
  <w:style w:type="paragraph" w:styleId="paragraph" w:customStyle="1">
    <w:name w:val="paragraph"/>
    <w:basedOn w:val="Normal"/>
    <w:rsid w:val="00F2118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Default" w:customStyle="1">
    <w:name w:val="Default"/>
    <w:rsid w:val="00FB59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styleId="scxw249075223" w:customStyle="1">
    <w:name w:val="scxw249075223"/>
    <w:basedOn w:val="DefaultParagraphFont"/>
    <w:rsid w:val="00274F20"/>
  </w:style>
  <w:style w:type="character" w:styleId="scxw141767261" w:customStyle="1">
    <w:name w:val="scxw141767261"/>
    <w:basedOn w:val="DefaultParagraphFont"/>
    <w:rsid w:val="00274F20"/>
  </w:style>
  <w:style w:type="character" w:styleId="scxw135152674" w:customStyle="1">
    <w:name w:val="scxw135152674"/>
    <w:basedOn w:val="DefaultParagraphFont"/>
    <w:rsid w:val="00274F20"/>
  </w:style>
  <w:style w:type="character" w:styleId="scxw16885024" w:customStyle="1">
    <w:name w:val="scxw16885024"/>
    <w:basedOn w:val="DefaultParagraphFont"/>
    <w:rsid w:val="00274F20"/>
  </w:style>
  <w:style w:type="character" w:styleId="scxw244550767" w:customStyle="1">
    <w:name w:val="scxw244550767"/>
    <w:basedOn w:val="DefaultParagraphFont"/>
    <w:rsid w:val="00274F20"/>
  </w:style>
  <w:style w:type="character" w:styleId="scxw166233194" w:customStyle="1">
    <w:name w:val="scxw166233194"/>
    <w:basedOn w:val="DefaultParagraphFont"/>
    <w:rsid w:val="00F22A15"/>
  </w:style>
  <w:style w:type="paragraph" w:styleId="ListParagraph">
    <w:uiPriority w:val="34"/>
    <w:name w:val="List Paragraph"/>
    <w:basedOn w:val="Normal"/>
    <w:qFormat/>
    <w:rsid w:val="412D4E4A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2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0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6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46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7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27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8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8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9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30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8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9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0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4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9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06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4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6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76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2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54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5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7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2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5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5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1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1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1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7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9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numbering" Target="numbering.xml" Id="Rb9df1c95ab8845a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dd8904-370a-4ac0-84aa-1bd3989775e8">
      <Terms xmlns="http://schemas.microsoft.com/office/infopath/2007/PartnerControls"/>
    </lcf76f155ced4ddcb4097134ff3c332f>
    <TaxCatchAll xmlns="72b19a14-0778-4401-8a75-ee316ca7d18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A0E34D1BD710479E9D4280C59D8635" ma:contentTypeVersion="13" ma:contentTypeDescription="Create a new document." ma:contentTypeScope="" ma:versionID="8877b4cf872058e8584c04af39086b29">
  <xsd:schema xmlns:xsd="http://www.w3.org/2001/XMLSchema" xmlns:xs="http://www.w3.org/2001/XMLSchema" xmlns:p="http://schemas.microsoft.com/office/2006/metadata/properties" xmlns:ns2="54dd8904-370a-4ac0-84aa-1bd3989775e8" xmlns:ns3="72b19a14-0778-4401-8a75-ee316ca7d18d" targetNamespace="http://schemas.microsoft.com/office/2006/metadata/properties" ma:root="true" ma:fieldsID="3ae3e3e7cbe4cae8599c42a96d1a5089" ns2:_="" ns3:_="">
    <xsd:import namespace="54dd8904-370a-4ac0-84aa-1bd3989775e8"/>
    <xsd:import namespace="72b19a14-0778-4401-8a75-ee316ca7d1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d8904-370a-4ac0-84aa-1bd3989775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1820ae-cacf-44ff-9bf5-dc358d0d7b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19a14-0778-4401-8a75-ee316ca7d1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a06662-c510-4eb6-919c-563946819f26}" ma:internalName="TaxCatchAll" ma:showField="CatchAllData" ma:web="72b19a14-0778-4401-8a75-ee316ca7d1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D1514F-56C4-49C7-96D9-D59003AFBA7E}">
  <ds:schemaRefs>
    <ds:schemaRef ds:uri="http://schemas.microsoft.com/office/2006/metadata/properties"/>
    <ds:schemaRef ds:uri="http://schemas.microsoft.com/office/infopath/2007/PartnerControls"/>
    <ds:schemaRef ds:uri="54dd8904-370a-4ac0-84aa-1bd3989775e8"/>
    <ds:schemaRef ds:uri="72b19a14-0778-4401-8a75-ee316ca7d18d"/>
  </ds:schemaRefs>
</ds:datastoreItem>
</file>

<file path=customXml/itemProps2.xml><?xml version="1.0" encoding="utf-8"?>
<ds:datastoreItem xmlns:ds="http://schemas.openxmlformats.org/officeDocument/2006/customXml" ds:itemID="{EC5FFD1F-CDE6-4263-9BAA-6AA2239B29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dd8904-370a-4ac0-84aa-1bd3989775e8"/>
    <ds:schemaRef ds:uri="72b19a14-0778-4401-8a75-ee316ca7d1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06D8AD-57D9-4B0A-BF1C-C71584447BB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Deputy Head</dc:creator>
  <keywords/>
  <dc:description/>
  <lastModifiedBy>Mrs Tupling</lastModifiedBy>
  <revision>7</revision>
  <dcterms:created xsi:type="dcterms:W3CDTF">2025-06-04T11:22:00.0000000Z</dcterms:created>
  <dcterms:modified xsi:type="dcterms:W3CDTF">2025-09-09T09:48:33.3543007Z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0x0101002FA0E34D1BD710479E9D4280C59D8635</vt:lpwstr>
  </property>
  <property fmtid="{D5CDD505-2E9C-101B-9397-08002B2CF9AE}" pid="3" name="MediaServiceImageTags">
    <vt:lpwstr/>
  </property>
</Properties>
</file>